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B4" w:rsidRPr="00D575A2" w:rsidRDefault="00AB7BB4" w:rsidP="00AB7BB4">
      <w:pPr>
        <w:jc w:val="center"/>
        <w:rPr>
          <w:rFonts w:ascii="Arial" w:hAnsi="Arial" w:cs="Arial"/>
          <w:b/>
          <w:sz w:val="32"/>
          <w:szCs w:val="32"/>
        </w:rPr>
      </w:pPr>
      <w:r w:rsidRPr="00D575A2">
        <w:rPr>
          <w:rFonts w:ascii="Arial" w:hAnsi="Arial" w:cs="Arial"/>
          <w:b/>
          <w:noProof/>
          <w:sz w:val="32"/>
          <w:szCs w:val="32"/>
          <w:lang w:eastAsia="en-AU"/>
        </w:rPr>
        <w:drawing>
          <wp:anchor distT="0" distB="0" distL="114300" distR="114300" simplePos="0" relativeHeight="251659264" behindDoc="0" locked="0" layoutInCell="1" allowOverlap="1">
            <wp:simplePos x="0" y="0"/>
            <wp:positionH relativeFrom="column">
              <wp:posOffset>13335</wp:posOffset>
            </wp:positionH>
            <wp:positionV relativeFrom="paragraph">
              <wp:posOffset>0</wp:posOffset>
            </wp:positionV>
            <wp:extent cx="675005" cy="762635"/>
            <wp:effectExtent l="0" t="0" r="0" b="0"/>
            <wp:wrapSquare wrapText="bothSides"/>
            <wp:docPr id="1" name="Picture 1" descr="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005" cy="7626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575A2">
        <w:rPr>
          <w:rFonts w:ascii="Arial" w:hAnsi="Arial" w:cs="Arial"/>
          <w:b/>
          <w:sz w:val="32"/>
          <w:szCs w:val="32"/>
        </w:rPr>
        <w:t>Northlakes</w:t>
      </w:r>
      <w:proofErr w:type="spellEnd"/>
      <w:r w:rsidRPr="00D575A2">
        <w:rPr>
          <w:rFonts w:ascii="Arial" w:hAnsi="Arial" w:cs="Arial"/>
          <w:b/>
          <w:sz w:val="32"/>
          <w:szCs w:val="32"/>
        </w:rPr>
        <w:t xml:space="preserve"> High School</w:t>
      </w:r>
    </w:p>
    <w:p w:rsidR="00AB7BB4" w:rsidRPr="00D575A2" w:rsidRDefault="00AB7BB4" w:rsidP="00AB7BB4">
      <w:pPr>
        <w:jc w:val="center"/>
        <w:rPr>
          <w:rFonts w:ascii="Arial" w:hAnsi="Arial" w:cs="Arial"/>
          <w:b/>
          <w:sz w:val="32"/>
          <w:szCs w:val="32"/>
        </w:rPr>
      </w:pPr>
      <w:r w:rsidRPr="00D575A2">
        <w:rPr>
          <w:rFonts w:ascii="Arial" w:hAnsi="Arial" w:cs="Arial"/>
          <w:b/>
          <w:sz w:val="32"/>
          <w:szCs w:val="32"/>
        </w:rPr>
        <w:t>HSIE Assessment Task</w:t>
      </w:r>
    </w:p>
    <w:p w:rsidR="00AB7BB4" w:rsidRPr="00D575A2" w:rsidRDefault="00AB7BB4" w:rsidP="00AB7BB4">
      <w:pPr>
        <w:jc w:val="center"/>
        <w:rPr>
          <w:rFonts w:ascii="Arial" w:hAnsi="Arial" w:cs="Arial"/>
          <w:b/>
          <w:sz w:val="32"/>
          <w:szCs w:val="32"/>
        </w:rPr>
      </w:pPr>
      <w:r>
        <w:rPr>
          <w:rFonts w:ascii="Arial" w:hAnsi="Arial" w:cs="Arial"/>
          <w:b/>
          <w:sz w:val="32"/>
          <w:szCs w:val="32"/>
        </w:rPr>
        <w:t xml:space="preserve">Year 8 Geography </w:t>
      </w:r>
    </w:p>
    <w:p w:rsidR="00AB7BB4" w:rsidRPr="00E8683C" w:rsidRDefault="00AB7BB4" w:rsidP="00AB7BB4">
      <w:pPr>
        <w:tabs>
          <w:tab w:val="left" w:pos="3828"/>
        </w:tabs>
        <w:spacing w:after="0"/>
        <w:rPr>
          <w:rFonts w:ascii="Arial" w:hAnsi="Arial" w:cs="Arial"/>
          <w:b/>
          <w:sz w:val="20"/>
        </w:rPr>
      </w:pPr>
      <w:r w:rsidRPr="00E8683C">
        <w:rPr>
          <w:rFonts w:ascii="Arial" w:hAnsi="Arial" w:cs="Arial"/>
          <w:b/>
          <w:sz w:val="20"/>
        </w:rPr>
        <w:t xml:space="preserve">Subject/Course:  </w:t>
      </w:r>
      <w:r w:rsidRPr="00E8683C">
        <w:rPr>
          <w:rFonts w:ascii="Arial" w:hAnsi="Arial" w:cs="Arial"/>
          <w:sz w:val="20"/>
        </w:rPr>
        <w:t xml:space="preserve">Year 8 Geography </w:t>
      </w:r>
    </w:p>
    <w:p w:rsidR="00AB7BB4" w:rsidRPr="00E8683C" w:rsidRDefault="00AB7BB4" w:rsidP="00AB7BB4">
      <w:pPr>
        <w:spacing w:after="0"/>
        <w:rPr>
          <w:sz w:val="20"/>
        </w:rPr>
      </w:pPr>
      <w:r w:rsidRPr="00E8683C">
        <w:rPr>
          <w:rFonts w:ascii="Arial" w:hAnsi="Arial" w:cs="Arial"/>
          <w:b/>
          <w:sz w:val="20"/>
        </w:rPr>
        <w:t xml:space="preserve">Unit or Topic: </w:t>
      </w:r>
      <w:r w:rsidRPr="00E8683C">
        <w:rPr>
          <w:rFonts w:ascii="Arial" w:hAnsi="Arial" w:cs="Arial"/>
          <w:sz w:val="20"/>
        </w:rPr>
        <w:t xml:space="preserve">Water in the World </w:t>
      </w:r>
    </w:p>
    <w:p w:rsidR="00AB7BB4" w:rsidRPr="00E8683C" w:rsidRDefault="00AB7BB4" w:rsidP="00AB7BB4">
      <w:pPr>
        <w:tabs>
          <w:tab w:val="left" w:pos="3828"/>
        </w:tabs>
        <w:spacing w:after="0"/>
        <w:rPr>
          <w:rFonts w:ascii="Arial" w:hAnsi="Arial" w:cs="Arial"/>
          <w:b/>
          <w:sz w:val="20"/>
        </w:rPr>
      </w:pPr>
      <w:r w:rsidRPr="00E8683C">
        <w:rPr>
          <w:rFonts w:ascii="Arial" w:hAnsi="Arial" w:cs="Arial"/>
          <w:b/>
          <w:sz w:val="20"/>
        </w:rPr>
        <w:t xml:space="preserve">Assessment Task Number:  </w:t>
      </w:r>
      <w:r w:rsidRPr="00E8683C">
        <w:rPr>
          <w:rFonts w:ascii="Arial" w:hAnsi="Arial" w:cs="Arial"/>
          <w:sz w:val="20"/>
        </w:rPr>
        <w:t>Task 1</w:t>
      </w:r>
    </w:p>
    <w:p w:rsidR="00AB7BB4" w:rsidRPr="00E8683C" w:rsidRDefault="00AB7BB4" w:rsidP="00AB7BB4">
      <w:pPr>
        <w:tabs>
          <w:tab w:val="left" w:pos="3828"/>
        </w:tabs>
        <w:spacing w:after="0"/>
        <w:rPr>
          <w:rFonts w:ascii="Arial" w:hAnsi="Arial" w:cs="Arial"/>
          <w:b/>
          <w:sz w:val="20"/>
        </w:rPr>
      </w:pPr>
      <w:r w:rsidRPr="00E8683C">
        <w:rPr>
          <w:rFonts w:ascii="Arial" w:hAnsi="Arial" w:cs="Arial"/>
          <w:b/>
          <w:sz w:val="20"/>
        </w:rPr>
        <w:t xml:space="preserve">Assessment Task Name:  </w:t>
      </w:r>
      <w:r w:rsidRPr="00E8683C">
        <w:rPr>
          <w:rFonts w:ascii="Arial" w:hAnsi="Arial" w:cs="Arial"/>
          <w:sz w:val="20"/>
        </w:rPr>
        <w:t xml:space="preserve">Research Task </w:t>
      </w:r>
    </w:p>
    <w:p w:rsidR="00AB7BB4" w:rsidRPr="00E8683C" w:rsidRDefault="00AB7BB4" w:rsidP="00AB7BB4">
      <w:pPr>
        <w:tabs>
          <w:tab w:val="left" w:pos="3828"/>
        </w:tabs>
        <w:spacing w:after="0"/>
        <w:rPr>
          <w:rFonts w:ascii="Arial" w:hAnsi="Arial" w:cs="Arial"/>
          <w:b/>
          <w:sz w:val="20"/>
        </w:rPr>
      </w:pPr>
      <w:r w:rsidRPr="00E8683C">
        <w:rPr>
          <w:rFonts w:ascii="Arial" w:hAnsi="Arial" w:cs="Arial"/>
          <w:b/>
          <w:sz w:val="20"/>
        </w:rPr>
        <w:t xml:space="preserve">Weighting: </w:t>
      </w:r>
      <w:r w:rsidRPr="00E8683C">
        <w:rPr>
          <w:rFonts w:ascii="Arial" w:hAnsi="Arial" w:cs="Arial"/>
          <w:sz w:val="20"/>
        </w:rPr>
        <w:t>30%</w:t>
      </w:r>
    </w:p>
    <w:p w:rsidR="00AB7BB4" w:rsidRPr="00E8683C" w:rsidRDefault="00AB7BB4" w:rsidP="00AB7BB4">
      <w:pPr>
        <w:pStyle w:val="NoSpacing"/>
        <w:rPr>
          <w:rFonts w:ascii="Arial" w:eastAsia="Calibri" w:hAnsi="Arial" w:cs="Arial"/>
          <w:b/>
          <w:sz w:val="20"/>
          <w:szCs w:val="22"/>
          <w:lang w:eastAsia="en-US"/>
        </w:rPr>
      </w:pPr>
      <w:r w:rsidRPr="00E8683C">
        <w:rPr>
          <w:rFonts w:ascii="Arial" w:hAnsi="Arial" w:cs="Arial"/>
          <w:b/>
          <w:sz w:val="20"/>
          <w:szCs w:val="22"/>
        </w:rPr>
        <w:t xml:space="preserve">Due Date: </w:t>
      </w:r>
      <w:r w:rsidR="009A1932" w:rsidRPr="00E8683C">
        <w:rPr>
          <w:rFonts w:ascii="Arial" w:eastAsia="Calibri" w:hAnsi="Arial" w:cs="Arial"/>
          <w:b/>
          <w:sz w:val="20"/>
          <w:szCs w:val="22"/>
          <w:lang w:eastAsia="en-US"/>
        </w:rPr>
        <w:t>3pm Friday, 8 March 2019</w:t>
      </w:r>
      <w:r w:rsidRPr="00E8683C">
        <w:rPr>
          <w:rFonts w:ascii="Arial" w:eastAsia="Calibri" w:hAnsi="Arial" w:cs="Arial"/>
          <w:b/>
          <w:sz w:val="20"/>
          <w:szCs w:val="22"/>
          <w:lang w:eastAsia="en-US"/>
        </w:rPr>
        <w:t>, Term 1 Week 6</w:t>
      </w:r>
    </w:p>
    <w:p w:rsidR="00AB7BB4" w:rsidRPr="00E8683C" w:rsidRDefault="00AB7BB4" w:rsidP="00AB7BB4">
      <w:pPr>
        <w:spacing w:after="0"/>
        <w:rPr>
          <w:rFonts w:ascii="Arial" w:eastAsia="Calibri" w:hAnsi="Arial" w:cs="Arial"/>
          <w:b/>
          <w:sz w:val="20"/>
        </w:rPr>
      </w:pPr>
      <w:r w:rsidRPr="00E8683C">
        <w:rPr>
          <w:rFonts w:ascii="Arial" w:hAnsi="Arial" w:cs="Arial"/>
          <w:b/>
          <w:sz w:val="20"/>
          <w:u w:val="single"/>
        </w:rPr>
        <w:t>Outcomes Assessed:</w:t>
      </w:r>
    </w:p>
    <w:p w:rsidR="00AB7BB4" w:rsidRPr="00E8683C" w:rsidRDefault="00AB7BB4" w:rsidP="00AB7BB4">
      <w:pPr>
        <w:pStyle w:val="ListParagraph"/>
        <w:autoSpaceDE w:val="0"/>
        <w:autoSpaceDN w:val="0"/>
        <w:adjustRightInd w:val="0"/>
        <w:spacing w:before="40" w:after="40"/>
        <w:ind w:left="360"/>
        <w:rPr>
          <w:rFonts w:ascii="Arial" w:hAnsi="Arial" w:cs="Arial"/>
          <w:color w:val="000000"/>
          <w:sz w:val="18"/>
          <w:szCs w:val="21"/>
        </w:rPr>
      </w:pPr>
      <w:r w:rsidRPr="00E8683C">
        <w:rPr>
          <w:rFonts w:ascii="Arial" w:hAnsi="Arial" w:cs="Arial"/>
          <w:color w:val="000000"/>
          <w:sz w:val="18"/>
          <w:szCs w:val="21"/>
        </w:rPr>
        <w:t>GE4-2 describes processes and influences that form and transform places and environments</w:t>
      </w:r>
    </w:p>
    <w:p w:rsidR="00AB7BB4" w:rsidRPr="00E8683C" w:rsidRDefault="00AB7BB4" w:rsidP="00AB7BB4">
      <w:pPr>
        <w:pStyle w:val="ListParagraph"/>
        <w:autoSpaceDE w:val="0"/>
        <w:autoSpaceDN w:val="0"/>
        <w:adjustRightInd w:val="0"/>
        <w:spacing w:before="40" w:after="40"/>
        <w:ind w:left="360"/>
        <w:rPr>
          <w:rFonts w:ascii="Arial" w:hAnsi="Arial" w:cs="Arial"/>
          <w:color w:val="000000"/>
          <w:sz w:val="18"/>
          <w:szCs w:val="21"/>
        </w:rPr>
      </w:pPr>
      <w:r w:rsidRPr="00E8683C">
        <w:rPr>
          <w:rFonts w:ascii="Arial" w:hAnsi="Arial" w:cs="Arial"/>
          <w:color w:val="000000"/>
          <w:sz w:val="18"/>
          <w:szCs w:val="21"/>
        </w:rPr>
        <w:t>GE4-3 explains how interactions and connections between people, places and environments result in change</w:t>
      </w:r>
    </w:p>
    <w:p w:rsidR="00AB7BB4" w:rsidRPr="00E8683C" w:rsidRDefault="00AB7BB4" w:rsidP="00AB7BB4">
      <w:pPr>
        <w:pStyle w:val="ListParagraph"/>
        <w:autoSpaceDE w:val="0"/>
        <w:autoSpaceDN w:val="0"/>
        <w:adjustRightInd w:val="0"/>
        <w:spacing w:before="40" w:after="40"/>
        <w:ind w:left="360"/>
        <w:rPr>
          <w:rFonts w:ascii="Arial" w:hAnsi="Arial" w:cs="Arial"/>
          <w:color w:val="000000"/>
          <w:sz w:val="18"/>
          <w:szCs w:val="21"/>
        </w:rPr>
      </w:pPr>
      <w:r w:rsidRPr="00E8683C">
        <w:rPr>
          <w:rFonts w:ascii="Arial" w:hAnsi="Arial" w:cs="Arial"/>
          <w:color w:val="000000"/>
          <w:sz w:val="18"/>
          <w:szCs w:val="21"/>
        </w:rPr>
        <w:t>GE4-5 discusses management of places and environments for their sustainability</w:t>
      </w:r>
    </w:p>
    <w:p w:rsidR="00AB7BB4" w:rsidRPr="00E8683C" w:rsidRDefault="00AB7BB4" w:rsidP="00AB7BB4">
      <w:pPr>
        <w:rPr>
          <w:rFonts w:ascii="Arial" w:hAnsi="Arial" w:cs="Arial"/>
          <w:b/>
          <w:sz w:val="20"/>
          <w:u w:val="single"/>
        </w:rPr>
      </w:pPr>
      <w:r w:rsidRPr="00E8683C">
        <w:rPr>
          <w:rFonts w:ascii="Arial" w:hAnsi="Arial" w:cs="Arial"/>
          <w:b/>
          <w:sz w:val="20"/>
          <w:u w:val="single"/>
        </w:rPr>
        <w:t xml:space="preserve">Task Description:  </w:t>
      </w:r>
    </w:p>
    <w:p w:rsidR="0044387D" w:rsidRPr="00E8683C" w:rsidRDefault="00AB7BB4" w:rsidP="00E8683C">
      <w:pPr>
        <w:pStyle w:val="NoSpacing"/>
        <w:rPr>
          <w:rFonts w:ascii="Arial" w:hAnsi="Arial" w:cs="Arial"/>
          <w:sz w:val="20"/>
          <w:szCs w:val="22"/>
        </w:rPr>
      </w:pPr>
      <w:r w:rsidRPr="00E8683C">
        <w:rPr>
          <w:rFonts w:ascii="Arial" w:hAnsi="Arial" w:cs="Arial"/>
          <w:sz w:val="20"/>
          <w:szCs w:val="22"/>
        </w:rPr>
        <w:t xml:space="preserve">You will conduct </w:t>
      </w:r>
      <w:r w:rsidR="009D4991" w:rsidRPr="00E8683C">
        <w:rPr>
          <w:rFonts w:ascii="Arial" w:hAnsi="Arial" w:cs="Arial"/>
          <w:sz w:val="20"/>
          <w:szCs w:val="22"/>
        </w:rPr>
        <w:t xml:space="preserve">research and investigate </w:t>
      </w:r>
      <w:r w:rsidR="009D4991" w:rsidRPr="00E8683C">
        <w:rPr>
          <w:rFonts w:ascii="Arial" w:hAnsi="Arial" w:cs="Arial"/>
          <w:b/>
          <w:sz w:val="20"/>
          <w:szCs w:val="22"/>
        </w:rPr>
        <w:t>water scarcity</w:t>
      </w:r>
      <w:r w:rsidR="009D4991" w:rsidRPr="00E8683C">
        <w:rPr>
          <w:rFonts w:ascii="Arial" w:hAnsi="Arial" w:cs="Arial"/>
          <w:sz w:val="20"/>
          <w:szCs w:val="22"/>
        </w:rPr>
        <w:t xml:space="preserve"> in a country of your choice. P</w:t>
      </w:r>
      <w:r w:rsidR="00C95DE4" w:rsidRPr="00E8683C">
        <w:rPr>
          <w:rFonts w:ascii="Arial" w:hAnsi="Arial" w:cs="Arial"/>
          <w:sz w:val="20"/>
          <w:szCs w:val="22"/>
        </w:rPr>
        <w:t>resent your findings in a multimodal</w:t>
      </w:r>
      <w:r w:rsidRPr="00E8683C">
        <w:rPr>
          <w:rFonts w:ascii="Arial" w:hAnsi="Arial" w:cs="Arial"/>
          <w:sz w:val="20"/>
          <w:szCs w:val="22"/>
        </w:rPr>
        <w:t xml:space="preserve"> (words and pictures) presentation that includes</w:t>
      </w:r>
      <w:r w:rsidR="00C95DE4" w:rsidRPr="00E8683C">
        <w:rPr>
          <w:rFonts w:ascii="Arial" w:hAnsi="Arial" w:cs="Arial"/>
          <w:sz w:val="20"/>
          <w:szCs w:val="22"/>
        </w:rPr>
        <w:t xml:space="preserve"> explanation of actions to improve water management.</w:t>
      </w:r>
      <w:r w:rsidRPr="00E8683C">
        <w:rPr>
          <w:rFonts w:ascii="Arial" w:hAnsi="Arial" w:cs="Arial"/>
          <w:sz w:val="20"/>
          <w:szCs w:val="22"/>
        </w:rPr>
        <w:t xml:space="preserve"> You will need to </w:t>
      </w:r>
      <w:r w:rsidR="00C95DE4" w:rsidRPr="00E8683C">
        <w:rPr>
          <w:rFonts w:ascii="Arial" w:hAnsi="Arial" w:cs="Arial"/>
          <w:sz w:val="20"/>
          <w:szCs w:val="22"/>
        </w:rPr>
        <w:t>collect, record and evaluate data and information from a range of sources</w:t>
      </w:r>
      <w:r w:rsidRPr="00E8683C">
        <w:rPr>
          <w:rFonts w:ascii="Arial" w:hAnsi="Arial" w:cs="Arial"/>
          <w:sz w:val="20"/>
          <w:szCs w:val="22"/>
        </w:rPr>
        <w:t>. Your research must be presented under the following h</w:t>
      </w:r>
      <w:r w:rsidR="00525AC0" w:rsidRPr="00E8683C">
        <w:rPr>
          <w:rFonts w:ascii="Arial" w:hAnsi="Arial" w:cs="Arial"/>
          <w:sz w:val="20"/>
          <w:szCs w:val="22"/>
        </w:rPr>
        <w:t>eadings. You must complete all 4</w:t>
      </w:r>
      <w:r w:rsidRPr="00E8683C">
        <w:rPr>
          <w:rFonts w:ascii="Arial" w:hAnsi="Arial" w:cs="Arial"/>
          <w:sz w:val="20"/>
          <w:szCs w:val="22"/>
        </w:rPr>
        <w:t xml:space="preserve"> parts to this assignment</w:t>
      </w:r>
      <w:r w:rsidR="00525AC0" w:rsidRPr="00E8683C">
        <w:rPr>
          <w:rFonts w:ascii="Arial" w:hAnsi="Arial" w:cs="Arial"/>
          <w:sz w:val="20"/>
          <w:szCs w:val="22"/>
        </w:rPr>
        <w:t xml:space="preserve"> and include maps, pictorials, graphs etc</w:t>
      </w:r>
      <w:r w:rsidRPr="00E8683C">
        <w:rPr>
          <w:rFonts w:ascii="Arial" w:hAnsi="Arial" w:cs="Arial"/>
          <w:sz w:val="20"/>
          <w:szCs w:val="22"/>
        </w:rPr>
        <w:t xml:space="preserve">. Label each part clearly and each question clearly. This task will be marked </w:t>
      </w:r>
      <w:r w:rsidR="0010154E" w:rsidRPr="00E8683C">
        <w:rPr>
          <w:rFonts w:ascii="Arial" w:hAnsi="Arial" w:cs="Arial"/>
          <w:sz w:val="20"/>
          <w:szCs w:val="22"/>
        </w:rPr>
        <w:t>out of 30</w:t>
      </w:r>
      <w:r w:rsidRPr="00E8683C">
        <w:rPr>
          <w:rFonts w:ascii="Arial" w:hAnsi="Arial" w:cs="Arial"/>
          <w:sz w:val="20"/>
          <w:szCs w:val="22"/>
        </w:rPr>
        <w:t xml:space="preserve">, </w:t>
      </w:r>
      <w:r w:rsidR="0010154E" w:rsidRPr="00E8683C">
        <w:rPr>
          <w:rFonts w:ascii="Arial" w:hAnsi="Arial" w:cs="Arial"/>
          <w:sz w:val="20"/>
          <w:szCs w:val="22"/>
        </w:rPr>
        <w:t>which is worth 30</w:t>
      </w:r>
      <w:r w:rsidRPr="00E8683C">
        <w:rPr>
          <w:rFonts w:ascii="Arial" w:hAnsi="Arial" w:cs="Arial"/>
          <w:sz w:val="20"/>
          <w:szCs w:val="22"/>
        </w:rPr>
        <w:t>% of your yearly mark.</w:t>
      </w:r>
    </w:p>
    <w:p w:rsidR="00E8683C" w:rsidRPr="00E8683C" w:rsidRDefault="00E8683C" w:rsidP="00E8683C">
      <w:pPr>
        <w:pStyle w:val="NoSpacing"/>
        <w:rPr>
          <w:rFonts w:ascii="Arial" w:hAnsi="Arial" w:cs="Arial"/>
          <w:sz w:val="20"/>
          <w:szCs w:val="22"/>
        </w:rPr>
      </w:pPr>
    </w:p>
    <w:p w:rsidR="0010154E" w:rsidRPr="00E8683C" w:rsidRDefault="0010154E" w:rsidP="00AB7BB4">
      <w:pPr>
        <w:rPr>
          <w:rFonts w:ascii="Arial" w:hAnsi="Arial" w:cs="Arial"/>
          <w:sz w:val="20"/>
        </w:rPr>
      </w:pPr>
      <w:r w:rsidRPr="00E8683C">
        <w:rPr>
          <w:rFonts w:ascii="Arial" w:hAnsi="Arial" w:cs="Arial"/>
          <w:sz w:val="20"/>
        </w:rPr>
        <w:t xml:space="preserve">Structure your research under the following headings: </w:t>
      </w:r>
    </w:p>
    <w:p w:rsidR="00700606" w:rsidRPr="00E8683C" w:rsidRDefault="00700606">
      <w:pPr>
        <w:rPr>
          <w:rFonts w:ascii="Arial" w:hAnsi="Arial" w:cs="Arial"/>
          <w:b/>
          <w:sz w:val="20"/>
          <w:u w:val="single"/>
        </w:rPr>
      </w:pPr>
      <w:r w:rsidRPr="00E8683C">
        <w:rPr>
          <w:rFonts w:ascii="Arial" w:hAnsi="Arial" w:cs="Arial"/>
          <w:b/>
          <w:sz w:val="20"/>
          <w:u w:val="single"/>
        </w:rPr>
        <w:t xml:space="preserve">Introduction </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 xml:space="preserve">Define water scarcity. </w:t>
      </w:r>
      <w:r w:rsidR="0000203B" w:rsidRPr="00E8683C">
        <w:rPr>
          <w:rFonts w:ascii="Arial" w:hAnsi="Arial" w:cs="Arial"/>
          <w:sz w:val="20"/>
        </w:rPr>
        <w:t xml:space="preserve">Why is water scarcity an issue in your country? </w:t>
      </w:r>
      <w:r w:rsidRPr="00E8683C">
        <w:rPr>
          <w:rFonts w:ascii="Arial" w:hAnsi="Arial" w:cs="Arial"/>
          <w:sz w:val="20"/>
        </w:rPr>
        <w:t>Use examples to describe economic scarcity and physical scarcity</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What is the nature of water scarcity and where</w:t>
      </w:r>
      <w:r w:rsidR="0010154E" w:rsidRPr="00E8683C">
        <w:rPr>
          <w:rFonts w:ascii="Arial" w:hAnsi="Arial" w:cs="Arial"/>
          <w:sz w:val="20"/>
        </w:rPr>
        <w:t xml:space="preserve"> is it occurring in your chosen country</w:t>
      </w:r>
      <w:r w:rsidRPr="00E8683C">
        <w:rPr>
          <w:rFonts w:ascii="Arial" w:hAnsi="Arial" w:cs="Arial"/>
          <w:sz w:val="20"/>
        </w:rPr>
        <w:t>?</w:t>
      </w:r>
      <w:r w:rsidR="0000203B" w:rsidRPr="00E8683C">
        <w:rPr>
          <w:rFonts w:ascii="Arial" w:hAnsi="Arial" w:cs="Arial"/>
          <w:sz w:val="20"/>
        </w:rPr>
        <w:t xml:space="preserve"> What factors are contributing to water scarcity? </w:t>
      </w:r>
      <w:r w:rsidR="00525AC0" w:rsidRPr="00E8683C">
        <w:rPr>
          <w:rFonts w:ascii="Arial" w:hAnsi="Arial" w:cs="Arial"/>
          <w:sz w:val="20"/>
        </w:rPr>
        <w:t>(</w:t>
      </w:r>
      <w:proofErr w:type="gramStart"/>
      <w:r w:rsidR="00525AC0" w:rsidRPr="00E8683C">
        <w:rPr>
          <w:rFonts w:ascii="Arial" w:hAnsi="Arial" w:cs="Arial"/>
          <w:sz w:val="20"/>
        </w:rPr>
        <w:t>overuse</w:t>
      </w:r>
      <w:proofErr w:type="gramEnd"/>
      <w:r w:rsidR="0000203B" w:rsidRPr="00E8683C">
        <w:rPr>
          <w:rFonts w:ascii="Arial" w:hAnsi="Arial" w:cs="Arial"/>
          <w:sz w:val="20"/>
        </w:rPr>
        <w:t xml:space="preserve">, overpopulation, agriculture, natural hazards </w:t>
      </w:r>
      <w:r w:rsidR="009D4991" w:rsidRPr="00E8683C">
        <w:rPr>
          <w:rFonts w:ascii="Arial" w:hAnsi="Arial" w:cs="Arial"/>
          <w:sz w:val="20"/>
        </w:rPr>
        <w:t>etc.</w:t>
      </w:r>
      <w:r w:rsidR="0000203B" w:rsidRPr="00E8683C">
        <w:rPr>
          <w:rFonts w:ascii="Arial" w:hAnsi="Arial" w:cs="Arial"/>
          <w:sz w:val="20"/>
        </w:rPr>
        <w:t>)</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What is the latitude and longitude of the capital city of the country you have chosen?</w:t>
      </w:r>
      <w:r w:rsidR="0010154E" w:rsidRPr="00E8683C">
        <w:rPr>
          <w:rFonts w:ascii="Arial" w:hAnsi="Arial" w:cs="Arial"/>
          <w:sz w:val="20"/>
        </w:rPr>
        <w:t xml:space="preserve"> Include a map</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What is the percentage of people that have access to safe drinking water in your country? How does this compare to Australian people? Can you find your chosen countries water footprint?</w:t>
      </w:r>
    </w:p>
    <w:p w:rsidR="00700606" w:rsidRPr="00E8683C" w:rsidRDefault="00700606" w:rsidP="00700606">
      <w:pPr>
        <w:rPr>
          <w:rFonts w:ascii="Arial" w:hAnsi="Arial" w:cs="Arial"/>
          <w:b/>
          <w:sz w:val="20"/>
          <w:u w:val="single"/>
        </w:rPr>
      </w:pPr>
      <w:r w:rsidRPr="00E8683C">
        <w:rPr>
          <w:rFonts w:ascii="Arial" w:hAnsi="Arial" w:cs="Arial"/>
          <w:b/>
          <w:sz w:val="20"/>
          <w:u w:val="single"/>
        </w:rPr>
        <w:t>How Does Water Scarcity Impact People?</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What is the World Health Organisations minimum requirement of water use per person per day? How does your countries drinking water usage compare to Australia’s?</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 xml:space="preserve"> The connection between water resources and human use in the country? How does water sanitation affect health?</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What are the social, economic and environmental impacts of water scarcity?</w:t>
      </w:r>
      <w:r w:rsidR="00700606" w:rsidRPr="00E8683C">
        <w:rPr>
          <w:rFonts w:ascii="Arial" w:hAnsi="Arial" w:cs="Arial"/>
          <w:sz w:val="20"/>
        </w:rPr>
        <w:t xml:space="preserve"> Are there any spiritual connections to water in your chosen country? ( </w:t>
      </w:r>
      <w:proofErr w:type="spellStart"/>
      <w:r w:rsidR="00700606" w:rsidRPr="00E8683C">
        <w:rPr>
          <w:rFonts w:ascii="Arial" w:hAnsi="Arial" w:cs="Arial"/>
          <w:sz w:val="20"/>
        </w:rPr>
        <w:t>e.g</w:t>
      </w:r>
      <w:proofErr w:type="spellEnd"/>
      <w:r w:rsidR="00700606" w:rsidRPr="00E8683C">
        <w:rPr>
          <w:rFonts w:ascii="Arial" w:hAnsi="Arial" w:cs="Arial"/>
          <w:sz w:val="20"/>
        </w:rPr>
        <w:t xml:space="preserve"> Indigenous peoples) </w:t>
      </w:r>
    </w:p>
    <w:p w:rsidR="00700606" w:rsidRPr="00E8683C" w:rsidRDefault="00700606" w:rsidP="00700606">
      <w:pPr>
        <w:rPr>
          <w:rFonts w:ascii="Arial" w:hAnsi="Arial" w:cs="Arial"/>
          <w:b/>
          <w:sz w:val="20"/>
          <w:u w:val="single"/>
        </w:rPr>
      </w:pPr>
      <w:r w:rsidRPr="00E8683C">
        <w:rPr>
          <w:rFonts w:ascii="Arial" w:hAnsi="Arial" w:cs="Arial"/>
          <w:b/>
          <w:sz w:val="20"/>
          <w:u w:val="single"/>
        </w:rPr>
        <w:t>How is the issue being managed?</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 xml:space="preserve">What management strategies are being implemented to manage the issues you have identified? How has your country tried to overcome these problems? For example, water desalination, </w:t>
      </w:r>
      <w:r w:rsidR="009D4991" w:rsidRPr="00E8683C">
        <w:rPr>
          <w:rFonts w:ascii="Arial" w:hAnsi="Arial" w:cs="Arial"/>
          <w:sz w:val="20"/>
        </w:rPr>
        <w:t>sewerage</w:t>
      </w:r>
      <w:r w:rsidRPr="00E8683C">
        <w:rPr>
          <w:rFonts w:ascii="Arial" w:hAnsi="Arial" w:cs="Arial"/>
          <w:sz w:val="20"/>
        </w:rPr>
        <w:t xml:space="preserve"> plants, importing water</w:t>
      </w:r>
    </w:p>
    <w:p w:rsidR="00C95DE4" w:rsidRPr="00E8683C" w:rsidRDefault="00C95DE4" w:rsidP="00C95DE4">
      <w:pPr>
        <w:pStyle w:val="ListParagraph"/>
        <w:numPr>
          <w:ilvl w:val="0"/>
          <w:numId w:val="1"/>
        </w:numPr>
        <w:rPr>
          <w:rFonts w:ascii="Arial" w:hAnsi="Arial" w:cs="Arial"/>
          <w:sz w:val="20"/>
        </w:rPr>
      </w:pPr>
      <w:r w:rsidRPr="00E8683C">
        <w:rPr>
          <w:rFonts w:ascii="Arial" w:hAnsi="Arial" w:cs="Arial"/>
          <w:sz w:val="20"/>
        </w:rPr>
        <w:t>What actions can be taken in response to the water scarcity issue?</w:t>
      </w:r>
      <w:r w:rsidR="0000203B" w:rsidRPr="00E8683C">
        <w:rPr>
          <w:rFonts w:ascii="Arial" w:hAnsi="Arial" w:cs="Arial"/>
          <w:sz w:val="20"/>
        </w:rPr>
        <w:t xml:space="preserve"> What actions are the government, non- government organisations and communities taking? </w:t>
      </w:r>
    </w:p>
    <w:p w:rsidR="00700606" w:rsidRPr="00E8683C" w:rsidRDefault="00700606" w:rsidP="00700606">
      <w:pPr>
        <w:rPr>
          <w:rFonts w:ascii="Arial" w:hAnsi="Arial" w:cs="Arial"/>
          <w:b/>
          <w:sz w:val="20"/>
          <w:u w:val="single"/>
        </w:rPr>
      </w:pPr>
      <w:r w:rsidRPr="00E8683C">
        <w:rPr>
          <w:rFonts w:ascii="Arial" w:hAnsi="Arial" w:cs="Arial"/>
          <w:b/>
          <w:sz w:val="20"/>
          <w:u w:val="single"/>
        </w:rPr>
        <w:t xml:space="preserve">Suggest a Solution </w:t>
      </w:r>
    </w:p>
    <w:p w:rsidR="00700606" w:rsidRPr="00E8683C" w:rsidRDefault="009D4991" w:rsidP="009D4991">
      <w:pPr>
        <w:pStyle w:val="ListParagraph"/>
        <w:numPr>
          <w:ilvl w:val="0"/>
          <w:numId w:val="1"/>
        </w:numPr>
        <w:rPr>
          <w:rFonts w:ascii="Arial" w:hAnsi="Arial" w:cs="Arial"/>
          <w:sz w:val="20"/>
        </w:rPr>
      </w:pPr>
      <w:r w:rsidRPr="00E8683C">
        <w:rPr>
          <w:rFonts w:ascii="Arial" w:hAnsi="Arial" w:cs="Arial"/>
          <w:sz w:val="20"/>
        </w:rPr>
        <w:t xml:space="preserve">What are some possible solutions that the government can try to implement? How will this work? What are the costs involved in managing this issue? </w:t>
      </w:r>
    </w:p>
    <w:p w:rsidR="009D4991" w:rsidRPr="00E8683C" w:rsidRDefault="009D4991" w:rsidP="009D4991">
      <w:pPr>
        <w:pStyle w:val="ListParagraph"/>
        <w:numPr>
          <w:ilvl w:val="0"/>
          <w:numId w:val="1"/>
        </w:numPr>
        <w:rPr>
          <w:rFonts w:ascii="Arial" w:hAnsi="Arial" w:cs="Arial"/>
          <w:sz w:val="20"/>
        </w:rPr>
      </w:pPr>
      <w:r w:rsidRPr="00E8683C">
        <w:rPr>
          <w:rFonts w:ascii="Arial" w:hAnsi="Arial" w:cs="Arial"/>
          <w:sz w:val="20"/>
        </w:rPr>
        <w:t xml:space="preserve">How can the community and/or individuals manage this issue? Can you think of any alternatives to the water scarcity problem that can be implemented on a smaller scale? </w:t>
      </w:r>
    </w:p>
    <w:p w:rsidR="00700606" w:rsidRDefault="00700606" w:rsidP="00700606">
      <w:pPr>
        <w:rPr>
          <w:rFonts w:ascii="Arial" w:hAnsi="Arial" w:cs="Arial"/>
        </w:rPr>
      </w:pPr>
    </w:p>
    <w:p w:rsidR="00E8683C" w:rsidRDefault="00E8683C" w:rsidP="00700606">
      <w:pPr>
        <w:rPr>
          <w:rFonts w:ascii="Arial" w:hAnsi="Arial" w:cs="Arial"/>
        </w:rPr>
      </w:pPr>
    </w:p>
    <w:p w:rsidR="00F033FC" w:rsidRPr="009D4991" w:rsidRDefault="00F033FC" w:rsidP="00700606">
      <w:pPr>
        <w:rPr>
          <w:rFonts w:ascii="Arial" w:hAnsi="Arial" w:cs="Arial"/>
        </w:rPr>
      </w:pPr>
    </w:p>
    <w:p w:rsidR="009D4991" w:rsidRPr="00F033FC" w:rsidRDefault="00C95DE4" w:rsidP="009D4991">
      <w:pPr>
        <w:rPr>
          <w:rFonts w:ascii="Arial" w:hAnsi="Arial" w:cs="Arial"/>
          <w:b/>
          <w:sz w:val="20"/>
          <w:u w:val="single"/>
        </w:rPr>
      </w:pPr>
      <w:r w:rsidRPr="00F033FC">
        <w:rPr>
          <w:rFonts w:ascii="Arial" w:hAnsi="Arial" w:cs="Arial"/>
          <w:b/>
          <w:sz w:val="20"/>
          <w:u w:val="single"/>
        </w:rPr>
        <w:t>Include the following</w:t>
      </w:r>
      <w:r w:rsidR="009D4991" w:rsidRPr="00F033FC">
        <w:rPr>
          <w:rFonts w:ascii="Arial" w:hAnsi="Arial" w:cs="Arial"/>
          <w:b/>
          <w:sz w:val="20"/>
          <w:u w:val="single"/>
        </w:rPr>
        <w:t xml:space="preserve"> in your presentation</w:t>
      </w:r>
      <w:r w:rsidRPr="00F033FC">
        <w:rPr>
          <w:rFonts w:ascii="Arial" w:hAnsi="Arial" w:cs="Arial"/>
          <w:b/>
          <w:sz w:val="20"/>
          <w:u w:val="single"/>
        </w:rPr>
        <w:t>:</w:t>
      </w:r>
    </w:p>
    <w:p w:rsidR="00E8683C" w:rsidRPr="00F033FC" w:rsidRDefault="00E8683C" w:rsidP="00E8683C">
      <w:pPr>
        <w:pStyle w:val="ListParagraph"/>
        <w:numPr>
          <w:ilvl w:val="0"/>
          <w:numId w:val="4"/>
        </w:numPr>
        <w:rPr>
          <w:rFonts w:ascii="Arial" w:hAnsi="Arial" w:cs="Arial"/>
          <w:sz w:val="20"/>
        </w:rPr>
      </w:pPr>
      <w:r w:rsidRPr="00F033FC">
        <w:rPr>
          <w:rFonts w:ascii="Arial" w:hAnsi="Arial" w:cs="Arial"/>
          <w:sz w:val="20"/>
        </w:rPr>
        <w:t>A w</w:t>
      </w:r>
      <w:r w:rsidR="00C95DE4" w:rsidRPr="00F033FC">
        <w:rPr>
          <w:rFonts w:ascii="Arial" w:hAnsi="Arial" w:cs="Arial"/>
          <w:sz w:val="20"/>
        </w:rPr>
        <w:t>orld map showing the location of your country and a written description of its relative location in the world</w:t>
      </w:r>
      <w:r w:rsidR="00525AC0" w:rsidRPr="00F033FC">
        <w:rPr>
          <w:rFonts w:ascii="Arial" w:hAnsi="Arial" w:cs="Arial"/>
          <w:sz w:val="20"/>
        </w:rPr>
        <w:t xml:space="preserve"> ( latitude, longitude, hemisphere on bottom of map)</w:t>
      </w:r>
    </w:p>
    <w:p w:rsidR="00E8683C" w:rsidRPr="00F033FC" w:rsidRDefault="00E8683C" w:rsidP="00E8683C">
      <w:pPr>
        <w:pStyle w:val="ListParagraph"/>
        <w:numPr>
          <w:ilvl w:val="0"/>
          <w:numId w:val="4"/>
        </w:numPr>
        <w:rPr>
          <w:rFonts w:ascii="Arial" w:hAnsi="Arial" w:cs="Arial"/>
          <w:sz w:val="20"/>
        </w:rPr>
      </w:pPr>
      <w:r w:rsidRPr="00F033FC">
        <w:rPr>
          <w:rFonts w:ascii="Arial" w:hAnsi="Arial" w:cs="Arial"/>
          <w:sz w:val="20"/>
        </w:rPr>
        <w:t>A</w:t>
      </w:r>
      <w:r w:rsidR="00C95DE4" w:rsidRPr="00F033FC">
        <w:rPr>
          <w:rFonts w:ascii="Arial" w:hAnsi="Arial" w:cs="Arial"/>
          <w:sz w:val="20"/>
        </w:rPr>
        <w:t xml:space="preserve"> special purpose map such as choropleth or thematic that analyses one aspect of your inquiry, e.g. spatial patterns of water resources, the distribution of water projects, population density, spatial patterns of water scarcity </w:t>
      </w:r>
    </w:p>
    <w:p w:rsidR="00E8683C" w:rsidRPr="00F033FC" w:rsidRDefault="00E8683C" w:rsidP="00E8683C">
      <w:pPr>
        <w:pStyle w:val="ListParagraph"/>
        <w:numPr>
          <w:ilvl w:val="0"/>
          <w:numId w:val="4"/>
        </w:numPr>
        <w:rPr>
          <w:rFonts w:ascii="Arial" w:hAnsi="Arial" w:cs="Arial"/>
          <w:sz w:val="20"/>
        </w:rPr>
      </w:pPr>
      <w:r w:rsidRPr="00F033FC">
        <w:rPr>
          <w:rFonts w:ascii="Arial" w:hAnsi="Arial" w:cs="Arial"/>
          <w:sz w:val="20"/>
        </w:rPr>
        <w:t>T</w:t>
      </w:r>
      <w:r w:rsidR="00C95DE4" w:rsidRPr="00F033FC">
        <w:rPr>
          <w:rFonts w:ascii="Arial" w:hAnsi="Arial" w:cs="Arial"/>
          <w:sz w:val="20"/>
        </w:rPr>
        <w:t>wo graphs representing collected data, e.g. climate, water availability/usage, expenditure on water projects, impacts of water s</w:t>
      </w:r>
      <w:r w:rsidR="009D4991" w:rsidRPr="00F033FC">
        <w:rPr>
          <w:rFonts w:ascii="Arial" w:hAnsi="Arial" w:cs="Arial"/>
          <w:sz w:val="20"/>
        </w:rPr>
        <w:t>carcity and a written explanation of this data ( include a brief paragraph on what your graph is about)</w:t>
      </w:r>
    </w:p>
    <w:p w:rsidR="00525AC0" w:rsidRDefault="00E8683C" w:rsidP="009D4991">
      <w:pPr>
        <w:pStyle w:val="ListParagraph"/>
        <w:numPr>
          <w:ilvl w:val="0"/>
          <w:numId w:val="4"/>
        </w:numPr>
        <w:rPr>
          <w:rFonts w:ascii="Arial" w:hAnsi="Arial" w:cs="Arial"/>
          <w:sz w:val="20"/>
        </w:rPr>
      </w:pPr>
      <w:r w:rsidRPr="00F033FC">
        <w:rPr>
          <w:rFonts w:ascii="Arial" w:hAnsi="Arial" w:cs="Arial"/>
          <w:sz w:val="20"/>
        </w:rPr>
        <w:t xml:space="preserve">A </w:t>
      </w:r>
      <w:r w:rsidR="00700606" w:rsidRPr="00F033FC">
        <w:rPr>
          <w:rFonts w:ascii="Arial" w:hAnsi="Arial" w:cs="Arial"/>
          <w:sz w:val="20"/>
        </w:rPr>
        <w:t xml:space="preserve">Bibliography </w:t>
      </w:r>
      <w:r w:rsidR="009D4991" w:rsidRPr="00F033FC">
        <w:rPr>
          <w:rFonts w:ascii="Arial" w:hAnsi="Arial" w:cs="Arial"/>
          <w:sz w:val="20"/>
        </w:rPr>
        <w:t xml:space="preserve">– websites / books/ resources that you have used to help you with your research task </w:t>
      </w:r>
    </w:p>
    <w:p w:rsidR="00F033FC" w:rsidRPr="00F033FC" w:rsidRDefault="00F033FC" w:rsidP="00F033FC">
      <w:pPr>
        <w:pStyle w:val="ListParagraph"/>
        <w:rPr>
          <w:rFonts w:ascii="Arial" w:hAnsi="Arial" w:cs="Arial"/>
          <w:sz w:val="20"/>
        </w:rPr>
      </w:pPr>
    </w:p>
    <w:p w:rsidR="00525AC0" w:rsidRPr="001F3470" w:rsidRDefault="00525AC0" w:rsidP="001F3470">
      <w:pPr>
        <w:pStyle w:val="NoSpacing"/>
        <w:rPr>
          <w:rFonts w:ascii="Arial" w:hAnsi="Arial" w:cs="Arial"/>
          <w:b/>
          <w:sz w:val="20"/>
          <w:szCs w:val="22"/>
          <w:u w:val="single"/>
        </w:rPr>
      </w:pPr>
      <w:r w:rsidRPr="00F033FC">
        <w:rPr>
          <w:rFonts w:ascii="Arial" w:hAnsi="Arial" w:cs="Arial"/>
          <w:b/>
          <w:sz w:val="20"/>
          <w:szCs w:val="22"/>
          <w:u w:val="single"/>
        </w:rPr>
        <w:t>Submission requirements:</w:t>
      </w:r>
      <w:bookmarkStart w:id="0" w:name="_GoBack"/>
      <w:bookmarkEnd w:id="0"/>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 xml:space="preserve">This is a </w:t>
      </w:r>
      <w:r w:rsidRPr="001F3470">
        <w:rPr>
          <w:rFonts w:ascii="Arial" w:hAnsi="Arial" w:cs="Arial"/>
          <w:b/>
          <w:sz w:val="20"/>
        </w:rPr>
        <w:t>COMPULSORY ASSIGNMENT</w:t>
      </w:r>
      <w:r w:rsidRPr="001F3470">
        <w:rPr>
          <w:rFonts w:ascii="Arial" w:hAnsi="Arial" w:cs="Arial"/>
          <w:sz w:val="20"/>
        </w:rPr>
        <w:t xml:space="preserve"> for all Year </w:t>
      </w:r>
      <w:r w:rsidRPr="001F3470">
        <w:rPr>
          <w:rFonts w:ascii="Arial" w:hAnsi="Arial" w:cs="Arial"/>
          <w:sz w:val="20"/>
        </w:rPr>
        <w:t xml:space="preserve">8 </w:t>
      </w:r>
      <w:r w:rsidRPr="001F3470">
        <w:rPr>
          <w:rFonts w:ascii="Arial" w:hAnsi="Arial" w:cs="Arial"/>
          <w:sz w:val="20"/>
        </w:rPr>
        <w:t>students.</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 xml:space="preserve">This assignment is worth </w:t>
      </w:r>
      <w:r w:rsidRPr="001F3470">
        <w:rPr>
          <w:rFonts w:ascii="Arial" w:hAnsi="Arial" w:cs="Arial"/>
          <w:sz w:val="20"/>
        </w:rPr>
        <w:t>3</w:t>
      </w:r>
      <w:r w:rsidRPr="001F3470">
        <w:rPr>
          <w:rFonts w:ascii="Arial" w:hAnsi="Arial" w:cs="Arial"/>
          <w:sz w:val="20"/>
        </w:rPr>
        <w:t xml:space="preserve">0% of your final mark and therefore has a significant influence on your final ranking within the year group. </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 xml:space="preserve">All assignments must be submitted by </w:t>
      </w:r>
      <w:r w:rsidRPr="001F3470">
        <w:rPr>
          <w:rFonts w:ascii="Arial" w:hAnsi="Arial" w:cs="Arial"/>
          <w:b/>
          <w:sz w:val="20"/>
        </w:rPr>
        <w:t>3pm Friday 9th of March Term 1 Week 6 2019</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All late assignments will be penalised 10% for the Monday following and then 10% each day.</w:t>
      </w:r>
      <w:r w:rsidRPr="001F3470">
        <w:rPr>
          <w:rFonts w:ascii="Arial" w:hAnsi="Arial" w:cs="Arial"/>
          <w:b/>
          <w:sz w:val="20"/>
        </w:rPr>
        <w:t xml:space="preserve"> </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Non-completion of this task may result in a poor grade and a letter home.</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 xml:space="preserve">If a student </w:t>
      </w:r>
      <w:proofErr w:type="gramStart"/>
      <w:r w:rsidRPr="001F3470">
        <w:rPr>
          <w:rFonts w:ascii="Arial" w:hAnsi="Arial" w:cs="Arial"/>
          <w:sz w:val="20"/>
        </w:rPr>
        <w:t>is</w:t>
      </w:r>
      <w:proofErr w:type="gramEnd"/>
      <w:r w:rsidRPr="001F3470">
        <w:rPr>
          <w:rFonts w:ascii="Arial" w:hAnsi="Arial" w:cs="Arial"/>
          <w:sz w:val="20"/>
        </w:rPr>
        <w:t xml:space="preserve"> absent on the date with a valid reason then the student must provide either a medical certificate, or a statutory declaration signed by a Justice of the Peace. A note will not suffice. </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An alternative date must be organised by the student in consultation with the teacher no later than a week before if a student knows that he or she will be absent on the due date</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 xml:space="preserve">You will sign and date a faculty record when you receive and submit your task. </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Please submit your final proposal in hardcopy.  This can be as a model, presentation folder or project book.</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 xml:space="preserve">A </w:t>
      </w:r>
      <w:r w:rsidRPr="001F3470">
        <w:rPr>
          <w:rFonts w:ascii="Arial" w:hAnsi="Arial" w:cs="Arial"/>
          <w:b/>
          <w:sz w:val="20"/>
        </w:rPr>
        <w:t xml:space="preserve">TECHNOLOGY </w:t>
      </w:r>
      <w:r w:rsidRPr="001F3470">
        <w:rPr>
          <w:rFonts w:ascii="Arial" w:hAnsi="Arial" w:cs="Arial"/>
          <w:sz w:val="20"/>
        </w:rPr>
        <w:t xml:space="preserve">problem will </w:t>
      </w:r>
      <w:r w:rsidRPr="001F3470">
        <w:rPr>
          <w:rFonts w:ascii="Arial" w:hAnsi="Arial" w:cs="Arial"/>
          <w:b/>
          <w:sz w:val="20"/>
        </w:rPr>
        <w:t>NOT</w:t>
      </w:r>
      <w:r w:rsidRPr="001F3470">
        <w:rPr>
          <w:rFonts w:ascii="Arial" w:hAnsi="Arial" w:cs="Arial"/>
          <w:sz w:val="20"/>
        </w:rPr>
        <w:t xml:space="preserve"> be a valid excuse for the late submission of work.</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b/>
          <w:sz w:val="20"/>
        </w:rPr>
        <w:t>DO NOT</w:t>
      </w:r>
      <w:r w:rsidRPr="001F3470">
        <w:rPr>
          <w:rFonts w:ascii="Arial" w:hAnsi="Arial" w:cs="Arial"/>
          <w:sz w:val="20"/>
        </w:rPr>
        <w:t xml:space="preserve"> simply download or copy information from the Internet or from written text, this.is called </w:t>
      </w:r>
      <w:r w:rsidRPr="001F3470">
        <w:rPr>
          <w:rFonts w:ascii="Arial" w:hAnsi="Arial" w:cs="Arial"/>
          <w:b/>
          <w:sz w:val="20"/>
        </w:rPr>
        <w:t xml:space="preserve">PLAGIARISM </w:t>
      </w:r>
      <w:r w:rsidRPr="001F3470">
        <w:rPr>
          <w:rFonts w:ascii="Arial" w:hAnsi="Arial" w:cs="Arial"/>
          <w:sz w:val="20"/>
        </w:rPr>
        <w:t xml:space="preserve">and will be heavily penalised. Plagiarism </w:t>
      </w:r>
      <w:proofErr w:type="gramStart"/>
      <w:r w:rsidRPr="001F3470">
        <w:rPr>
          <w:rFonts w:ascii="Arial" w:hAnsi="Arial" w:cs="Arial"/>
          <w:sz w:val="20"/>
        </w:rPr>
        <w:t>is easily detected</w:t>
      </w:r>
      <w:proofErr w:type="gramEnd"/>
      <w:r w:rsidRPr="001F3470">
        <w:rPr>
          <w:rFonts w:ascii="Arial" w:hAnsi="Arial" w:cs="Arial"/>
          <w:sz w:val="20"/>
        </w:rPr>
        <w:t xml:space="preserve"> using Internet search engines.</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You must clearly label all parts of your assessment task with your name, class and teacher</w:t>
      </w:r>
    </w:p>
    <w:p w:rsidR="001F3470" w:rsidRPr="001F3470" w:rsidRDefault="001F3470" w:rsidP="001F3470">
      <w:pPr>
        <w:numPr>
          <w:ilvl w:val="0"/>
          <w:numId w:val="3"/>
        </w:numPr>
        <w:spacing w:after="0" w:line="240" w:lineRule="auto"/>
        <w:rPr>
          <w:rFonts w:ascii="Arial" w:hAnsi="Arial" w:cs="Arial"/>
          <w:sz w:val="20"/>
        </w:rPr>
      </w:pPr>
      <w:r w:rsidRPr="001F3470">
        <w:rPr>
          <w:rFonts w:ascii="Arial" w:hAnsi="Arial" w:cs="Arial"/>
          <w:sz w:val="20"/>
        </w:rPr>
        <w:t xml:space="preserve">Please make your presentation colourful, neat and dynamic.  </w:t>
      </w:r>
    </w:p>
    <w:p w:rsidR="00525AC0" w:rsidRPr="00525AC0" w:rsidRDefault="00525AC0" w:rsidP="009D4991">
      <w:pPr>
        <w:rPr>
          <w:rFonts w:ascii="Arial" w:hAnsi="Arial" w:cs="Arial"/>
          <w:sz w:val="20"/>
          <w:szCs w:val="20"/>
        </w:rPr>
      </w:pPr>
    </w:p>
    <w:tbl>
      <w:tblPr>
        <w:tblStyle w:val="TableGrid"/>
        <w:tblpPr w:leftFromText="180" w:rightFromText="180" w:vertAnchor="text" w:horzAnchor="margin" w:tblpXSpec="center" w:tblpY="-299"/>
        <w:tblW w:w="9918" w:type="dxa"/>
        <w:tblLook w:val="04A0" w:firstRow="1" w:lastRow="0" w:firstColumn="1" w:lastColumn="0" w:noHBand="0" w:noVBand="1"/>
      </w:tblPr>
      <w:tblGrid>
        <w:gridCol w:w="7947"/>
        <w:gridCol w:w="991"/>
        <w:gridCol w:w="980"/>
      </w:tblGrid>
      <w:tr w:rsidR="00525AC0" w:rsidRPr="00F033FC" w:rsidTr="003813EA">
        <w:tc>
          <w:tcPr>
            <w:tcW w:w="7947" w:type="dxa"/>
            <w:shd w:val="clear" w:color="auto" w:fill="F2F2F2" w:themeFill="background1" w:themeFillShade="F2"/>
          </w:tcPr>
          <w:p w:rsidR="00525AC0" w:rsidRPr="00F033FC" w:rsidRDefault="00311CDC" w:rsidP="003813EA">
            <w:pPr>
              <w:rPr>
                <w:rFonts w:ascii="Arial" w:hAnsi="Arial" w:cs="Arial"/>
                <w:b/>
                <w:sz w:val="16"/>
                <w:szCs w:val="18"/>
              </w:rPr>
            </w:pPr>
            <w:r w:rsidRPr="00F033FC">
              <w:rPr>
                <w:rFonts w:ascii="Arial" w:hAnsi="Arial" w:cs="Arial"/>
                <w:b/>
                <w:sz w:val="16"/>
                <w:szCs w:val="18"/>
              </w:rPr>
              <w:t>Year 8 Task 1 2018: Water in the World – Water Scarcity</w:t>
            </w:r>
            <w:r w:rsidR="00525AC0" w:rsidRPr="00F033FC">
              <w:rPr>
                <w:rFonts w:ascii="Arial" w:hAnsi="Arial" w:cs="Arial"/>
                <w:b/>
                <w:sz w:val="16"/>
                <w:szCs w:val="18"/>
              </w:rPr>
              <w:t xml:space="preserve"> Marking Sheet</w:t>
            </w:r>
          </w:p>
        </w:tc>
        <w:tc>
          <w:tcPr>
            <w:tcW w:w="991" w:type="dxa"/>
            <w:shd w:val="clear" w:color="auto" w:fill="F2F2F2" w:themeFill="background1" w:themeFillShade="F2"/>
          </w:tcPr>
          <w:p w:rsidR="00525AC0" w:rsidRPr="00F033FC" w:rsidRDefault="00525AC0" w:rsidP="003813EA">
            <w:pPr>
              <w:jc w:val="center"/>
              <w:rPr>
                <w:rFonts w:ascii="Arial" w:hAnsi="Arial" w:cs="Arial"/>
                <w:sz w:val="16"/>
                <w:szCs w:val="20"/>
              </w:rPr>
            </w:pPr>
          </w:p>
        </w:tc>
        <w:tc>
          <w:tcPr>
            <w:tcW w:w="980" w:type="dxa"/>
            <w:shd w:val="clear" w:color="auto" w:fill="F2F2F2" w:themeFill="background1" w:themeFillShade="F2"/>
          </w:tcPr>
          <w:p w:rsidR="00525AC0" w:rsidRPr="00F033FC" w:rsidRDefault="00525AC0" w:rsidP="003813EA">
            <w:pPr>
              <w:rPr>
                <w:rFonts w:ascii="Arial" w:hAnsi="Arial" w:cs="Arial"/>
                <w:sz w:val="16"/>
                <w:szCs w:val="20"/>
              </w:rPr>
            </w:pPr>
          </w:p>
        </w:tc>
      </w:tr>
      <w:tr w:rsidR="00525AC0" w:rsidRPr="00F033FC" w:rsidTr="003813EA">
        <w:tc>
          <w:tcPr>
            <w:tcW w:w="7947" w:type="dxa"/>
          </w:tcPr>
          <w:p w:rsidR="00525AC0" w:rsidRPr="00F033FC" w:rsidRDefault="00311CDC" w:rsidP="003813EA">
            <w:pPr>
              <w:rPr>
                <w:rFonts w:ascii="Arial" w:hAnsi="Arial" w:cs="Arial"/>
                <w:b/>
                <w:sz w:val="16"/>
                <w:szCs w:val="18"/>
              </w:rPr>
            </w:pPr>
            <w:r w:rsidRPr="00F033FC">
              <w:rPr>
                <w:rFonts w:ascii="Arial" w:hAnsi="Arial" w:cs="Arial"/>
                <w:b/>
                <w:sz w:val="16"/>
                <w:szCs w:val="18"/>
              </w:rPr>
              <w:t>Part One: Introduction</w:t>
            </w:r>
          </w:p>
        </w:tc>
        <w:tc>
          <w:tcPr>
            <w:tcW w:w="991" w:type="dxa"/>
          </w:tcPr>
          <w:p w:rsidR="00525AC0" w:rsidRPr="00F033FC" w:rsidRDefault="003813EA" w:rsidP="003813EA">
            <w:pPr>
              <w:jc w:val="center"/>
              <w:rPr>
                <w:rFonts w:ascii="Arial" w:hAnsi="Arial" w:cs="Arial"/>
                <w:sz w:val="16"/>
                <w:szCs w:val="20"/>
              </w:rPr>
            </w:pPr>
            <w:r w:rsidRPr="00F033FC">
              <w:rPr>
                <w:rFonts w:ascii="Arial" w:hAnsi="Arial" w:cs="Arial"/>
                <w:sz w:val="16"/>
                <w:szCs w:val="20"/>
              </w:rPr>
              <w:t>Total</w:t>
            </w:r>
          </w:p>
        </w:tc>
        <w:tc>
          <w:tcPr>
            <w:tcW w:w="980" w:type="dxa"/>
          </w:tcPr>
          <w:p w:rsidR="00525AC0" w:rsidRPr="00F033FC" w:rsidRDefault="003813EA" w:rsidP="003813EA">
            <w:pPr>
              <w:rPr>
                <w:rFonts w:ascii="Arial" w:hAnsi="Arial" w:cs="Arial"/>
                <w:sz w:val="16"/>
                <w:szCs w:val="20"/>
              </w:rPr>
            </w:pPr>
            <w:r w:rsidRPr="00F033FC">
              <w:rPr>
                <w:rFonts w:ascii="Arial" w:hAnsi="Arial" w:cs="Arial"/>
                <w:sz w:val="16"/>
                <w:szCs w:val="20"/>
              </w:rPr>
              <w:t xml:space="preserve">Mark </w:t>
            </w:r>
          </w:p>
        </w:tc>
      </w:tr>
      <w:tr w:rsidR="00525AC0" w:rsidRPr="00F033FC" w:rsidTr="003813EA">
        <w:trPr>
          <w:trHeight w:val="935"/>
        </w:trPr>
        <w:tc>
          <w:tcPr>
            <w:tcW w:w="7947" w:type="dxa"/>
          </w:tcPr>
          <w:p w:rsidR="00525AC0" w:rsidRPr="00F033FC" w:rsidRDefault="00311CDC" w:rsidP="00F033FC">
            <w:pPr>
              <w:pStyle w:val="ListParagraph"/>
              <w:numPr>
                <w:ilvl w:val="0"/>
                <w:numId w:val="9"/>
              </w:numPr>
              <w:rPr>
                <w:rFonts w:ascii="Arial" w:hAnsi="Arial" w:cs="Arial"/>
                <w:sz w:val="16"/>
                <w:szCs w:val="18"/>
              </w:rPr>
            </w:pPr>
            <w:r w:rsidRPr="00F033FC">
              <w:rPr>
                <w:rFonts w:ascii="Arial" w:hAnsi="Arial" w:cs="Arial"/>
                <w:sz w:val="16"/>
                <w:szCs w:val="18"/>
              </w:rPr>
              <w:t xml:space="preserve">Explains water scarcity in detail. Extensive use of examples of water scarcity. </w:t>
            </w:r>
          </w:p>
          <w:p w:rsidR="00311CDC" w:rsidRPr="00F033FC" w:rsidRDefault="00311CDC" w:rsidP="00F033FC">
            <w:pPr>
              <w:pStyle w:val="ListParagraph"/>
              <w:numPr>
                <w:ilvl w:val="0"/>
                <w:numId w:val="9"/>
              </w:numPr>
              <w:rPr>
                <w:rFonts w:ascii="Arial" w:hAnsi="Arial" w:cs="Arial"/>
                <w:sz w:val="16"/>
                <w:szCs w:val="18"/>
              </w:rPr>
            </w:pPr>
            <w:r w:rsidRPr="00F033FC">
              <w:rPr>
                <w:rFonts w:ascii="Arial" w:hAnsi="Arial" w:cs="Arial"/>
                <w:sz w:val="16"/>
                <w:szCs w:val="18"/>
              </w:rPr>
              <w:t xml:space="preserve">Explains nature of water scarcity and reasons it is occurring. Details factors that are contributing to water scarcity. </w:t>
            </w:r>
          </w:p>
          <w:p w:rsidR="00311CDC" w:rsidRPr="00F033FC" w:rsidRDefault="00311CDC" w:rsidP="00F033FC">
            <w:pPr>
              <w:pStyle w:val="ListParagraph"/>
              <w:numPr>
                <w:ilvl w:val="0"/>
                <w:numId w:val="9"/>
              </w:numPr>
              <w:rPr>
                <w:rFonts w:ascii="Arial" w:hAnsi="Arial" w:cs="Arial"/>
                <w:sz w:val="16"/>
                <w:szCs w:val="18"/>
              </w:rPr>
            </w:pPr>
            <w:r w:rsidRPr="00F033FC">
              <w:rPr>
                <w:rFonts w:ascii="Arial" w:hAnsi="Arial" w:cs="Arial"/>
                <w:sz w:val="16"/>
                <w:szCs w:val="18"/>
              </w:rPr>
              <w:t>Details latitude and longitude on world map.</w:t>
            </w:r>
          </w:p>
          <w:p w:rsidR="00525AC0" w:rsidRPr="00F033FC" w:rsidRDefault="00311CDC" w:rsidP="00F033FC">
            <w:pPr>
              <w:pStyle w:val="ListParagraph"/>
              <w:numPr>
                <w:ilvl w:val="0"/>
                <w:numId w:val="9"/>
              </w:numPr>
              <w:rPr>
                <w:rFonts w:ascii="Arial" w:hAnsi="Arial" w:cs="Arial"/>
                <w:sz w:val="16"/>
                <w:szCs w:val="18"/>
              </w:rPr>
            </w:pPr>
            <w:r w:rsidRPr="00F033FC">
              <w:rPr>
                <w:rFonts w:ascii="Arial" w:hAnsi="Arial" w:cs="Arial"/>
                <w:sz w:val="16"/>
                <w:szCs w:val="18"/>
              </w:rPr>
              <w:t xml:space="preserve">Explains in detail safe drinking water and percentages of people who have access to safe drinking water. Includes comparison to Australian statistics. Includes explanation of chosen countries water footprint. </w:t>
            </w:r>
          </w:p>
        </w:tc>
        <w:tc>
          <w:tcPr>
            <w:tcW w:w="991" w:type="dxa"/>
          </w:tcPr>
          <w:p w:rsidR="00525AC0" w:rsidRPr="00F033FC" w:rsidRDefault="00525AC0" w:rsidP="00F033FC">
            <w:pPr>
              <w:jc w:val="center"/>
              <w:rPr>
                <w:rFonts w:ascii="Arial" w:hAnsi="Arial" w:cs="Arial"/>
                <w:sz w:val="16"/>
                <w:szCs w:val="20"/>
              </w:rPr>
            </w:pPr>
            <w:r w:rsidRPr="00F033FC">
              <w:rPr>
                <w:rFonts w:ascii="Arial" w:hAnsi="Arial" w:cs="Arial"/>
                <w:sz w:val="16"/>
                <w:szCs w:val="20"/>
              </w:rPr>
              <w:t>5</w:t>
            </w:r>
            <w:r w:rsidR="00F033FC" w:rsidRPr="00F033FC">
              <w:rPr>
                <w:rFonts w:ascii="Arial" w:hAnsi="Arial" w:cs="Arial"/>
                <w:sz w:val="16"/>
                <w:szCs w:val="20"/>
              </w:rPr>
              <w:t>-6</w:t>
            </w:r>
          </w:p>
          <w:p w:rsidR="00525AC0" w:rsidRPr="00F033FC" w:rsidRDefault="00525AC0" w:rsidP="003813EA">
            <w:pPr>
              <w:jc w:val="center"/>
              <w:rPr>
                <w:rFonts w:ascii="Arial" w:hAnsi="Arial" w:cs="Arial"/>
                <w:sz w:val="16"/>
                <w:szCs w:val="20"/>
              </w:rPr>
            </w:pP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B166C0" w:rsidRPr="00F033FC" w:rsidRDefault="00B166C0" w:rsidP="00F033FC">
            <w:pPr>
              <w:pStyle w:val="ListParagraph"/>
              <w:numPr>
                <w:ilvl w:val="0"/>
                <w:numId w:val="10"/>
              </w:numPr>
              <w:rPr>
                <w:rFonts w:ascii="Arial" w:hAnsi="Arial" w:cs="Arial"/>
                <w:sz w:val="16"/>
                <w:szCs w:val="18"/>
              </w:rPr>
            </w:pPr>
            <w:r w:rsidRPr="00F033FC">
              <w:rPr>
                <w:rFonts w:ascii="Arial" w:hAnsi="Arial" w:cs="Arial"/>
                <w:sz w:val="16"/>
                <w:szCs w:val="18"/>
              </w:rPr>
              <w:t xml:space="preserve">Brief explanation of </w:t>
            </w:r>
            <w:r w:rsidR="007937FF" w:rsidRPr="00F033FC">
              <w:rPr>
                <w:rFonts w:ascii="Arial" w:hAnsi="Arial" w:cs="Arial"/>
                <w:sz w:val="16"/>
                <w:szCs w:val="18"/>
              </w:rPr>
              <w:t xml:space="preserve">water scarcity. Some examples of water scarcity and reasons why it is happening. </w:t>
            </w:r>
          </w:p>
          <w:p w:rsidR="007937FF" w:rsidRPr="00F033FC" w:rsidRDefault="007937FF" w:rsidP="00F033FC">
            <w:pPr>
              <w:pStyle w:val="ListParagraph"/>
              <w:numPr>
                <w:ilvl w:val="0"/>
                <w:numId w:val="10"/>
              </w:numPr>
              <w:rPr>
                <w:rFonts w:ascii="Arial" w:hAnsi="Arial" w:cs="Arial"/>
                <w:sz w:val="16"/>
                <w:szCs w:val="18"/>
              </w:rPr>
            </w:pPr>
            <w:r w:rsidRPr="00F033FC">
              <w:rPr>
                <w:rFonts w:ascii="Arial" w:hAnsi="Arial" w:cs="Arial"/>
                <w:sz w:val="16"/>
                <w:szCs w:val="18"/>
              </w:rPr>
              <w:t>Some latitude and longitude details included on world map.</w:t>
            </w:r>
          </w:p>
          <w:p w:rsidR="00525AC0" w:rsidRPr="00F033FC" w:rsidRDefault="007937FF" w:rsidP="00F033FC">
            <w:pPr>
              <w:pStyle w:val="ListParagraph"/>
              <w:numPr>
                <w:ilvl w:val="0"/>
                <w:numId w:val="10"/>
              </w:numPr>
              <w:rPr>
                <w:rFonts w:ascii="Arial" w:hAnsi="Arial" w:cs="Arial"/>
                <w:sz w:val="16"/>
                <w:szCs w:val="18"/>
              </w:rPr>
            </w:pPr>
            <w:r w:rsidRPr="00F033FC">
              <w:rPr>
                <w:rFonts w:ascii="Arial" w:hAnsi="Arial" w:cs="Arial"/>
                <w:sz w:val="16"/>
                <w:szCs w:val="18"/>
              </w:rPr>
              <w:t>Brief explanation of safe drinking water. Includes information about percentages of people who have access to safe drinking water. Some Australian statistic comparison</w:t>
            </w:r>
          </w:p>
        </w:tc>
        <w:tc>
          <w:tcPr>
            <w:tcW w:w="991" w:type="dxa"/>
          </w:tcPr>
          <w:p w:rsidR="00525AC0" w:rsidRPr="00F033FC" w:rsidRDefault="00525AC0" w:rsidP="00F033FC">
            <w:pPr>
              <w:jc w:val="center"/>
              <w:rPr>
                <w:rFonts w:ascii="Arial" w:hAnsi="Arial" w:cs="Arial"/>
                <w:sz w:val="16"/>
                <w:szCs w:val="20"/>
              </w:rPr>
            </w:pPr>
            <w:r w:rsidRPr="00F033FC">
              <w:rPr>
                <w:rFonts w:ascii="Arial" w:hAnsi="Arial" w:cs="Arial"/>
                <w:sz w:val="16"/>
                <w:szCs w:val="20"/>
              </w:rPr>
              <w:t>3</w:t>
            </w:r>
            <w:r w:rsidR="00B166C0" w:rsidRPr="00F033FC">
              <w:rPr>
                <w:rFonts w:ascii="Arial" w:hAnsi="Arial" w:cs="Arial"/>
                <w:sz w:val="16"/>
                <w:szCs w:val="20"/>
              </w:rPr>
              <w:t>- 4</w:t>
            </w:r>
          </w:p>
          <w:p w:rsidR="00525AC0" w:rsidRPr="00F033FC" w:rsidRDefault="00525AC0" w:rsidP="003813EA">
            <w:pPr>
              <w:jc w:val="center"/>
              <w:rPr>
                <w:rFonts w:ascii="Arial" w:hAnsi="Arial" w:cs="Arial"/>
                <w:sz w:val="16"/>
                <w:szCs w:val="20"/>
              </w:rPr>
            </w:pPr>
          </w:p>
        </w:tc>
        <w:tc>
          <w:tcPr>
            <w:tcW w:w="980" w:type="dxa"/>
          </w:tcPr>
          <w:p w:rsidR="00525AC0" w:rsidRPr="00F033FC" w:rsidRDefault="00525AC0" w:rsidP="003813EA">
            <w:pPr>
              <w:rPr>
                <w:rFonts w:ascii="Arial" w:hAnsi="Arial" w:cs="Arial"/>
                <w:sz w:val="16"/>
                <w:szCs w:val="20"/>
              </w:rPr>
            </w:pPr>
          </w:p>
        </w:tc>
      </w:tr>
      <w:tr w:rsidR="007937FF" w:rsidRPr="00F033FC" w:rsidTr="003813EA">
        <w:tc>
          <w:tcPr>
            <w:tcW w:w="7947" w:type="dxa"/>
          </w:tcPr>
          <w:p w:rsidR="007937FF" w:rsidRPr="00F033FC" w:rsidRDefault="007937FF" w:rsidP="00F033FC">
            <w:pPr>
              <w:pStyle w:val="ListParagraph"/>
              <w:numPr>
                <w:ilvl w:val="0"/>
                <w:numId w:val="10"/>
              </w:numPr>
              <w:rPr>
                <w:rFonts w:ascii="Arial" w:hAnsi="Arial" w:cs="Arial"/>
                <w:sz w:val="16"/>
                <w:szCs w:val="18"/>
              </w:rPr>
            </w:pPr>
            <w:r w:rsidRPr="00F033FC">
              <w:rPr>
                <w:rFonts w:ascii="Arial" w:hAnsi="Arial" w:cs="Arial"/>
                <w:sz w:val="16"/>
                <w:szCs w:val="18"/>
              </w:rPr>
              <w:t xml:space="preserve">Describes briefly water scarcity. Includes some reasons why it is occurring. </w:t>
            </w:r>
          </w:p>
          <w:p w:rsidR="007937FF" w:rsidRPr="00F033FC" w:rsidRDefault="007937FF" w:rsidP="00F033FC">
            <w:pPr>
              <w:pStyle w:val="ListParagraph"/>
              <w:numPr>
                <w:ilvl w:val="0"/>
                <w:numId w:val="10"/>
              </w:numPr>
              <w:rPr>
                <w:rFonts w:ascii="Arial" w:hAnsi="Arial" w:cs="Arial"/>
                <w:sz w:val="16"/>
                <w:szCs w:val="18"/>
              </w:rPr>
            </w:pPr>
            <w:r w:rsidRPr="00F033FC">
              <w:rPr>
                <w:rFonts w:ascii="Arial" w:hAnsi="Arial" w:cs="Arial"/>
                <w:sz w:val="16"/>
                <w:szCs w:val="18"/>
              </w:rPr>
              <w:t>No world map included</w:t>
            </w:r>
          </w:p>
          <w:p w:rsidR="007937FF" w:rsidRPr="00F033FC" w:rsidRDefault="007937FF" w:rsidP="00F033FC">
            <w:pPr>
              <w:pStyle w:val="ListParagraph"/>
              <w:numPr>
                <w:ilvl w:val="0"/>
                <w:numId w:val="10"/>
              </w:numPr>
              <w:rPr>
                <w:rFonts w:ascii="Arial" w:hAnsi="Arial" w:cs="Arial"/>
                <w:sz w:val="16"/>
                <w:szCs w:val="18"/>
              </w:rPr>
            </w:pPr>
            <w:r w:rsidRPr="00F033FC">
              <w:rPr>
                <w:rFonts w:ascii="Arial" w:hAnsi="Arial" w:cs="Arial"/>
                <w:sz w:val="16"/>
                <w:szCs w:val="18"/>
              </w:rPr>
              <w:t xml:space="preserve">Some detail on safe drinking water. Little detail about percentages of people who have safe drinking water. Little comparison with Australian statistics. </w:t>
            </w:r>
          </w:p>
        </w:tc>
        <w:tc>
          <w:tcPr>
            <w:tcW w:w="991" w:type="dxa"/>
          </w:tcPr>
          <w:p w:rsidR="007937FF" w:rsidRPr="00F033FC" w:rsidRDefault="00A02FB1" w:rsidP="003813EA">
            <w:pPr>
              <w:jc w:val="center"/>
              <w:rPr>
                <w:rFonts w:ascii="Arial" w:hAnsi="Arial" w:cs="Arial"/>
                <w:sz w:val="16"/>
                <w:szCs w:val="20"/>
              </w:rPr>
            </w:pPr>
            <w:r w:rsidRPr="00F033FC">
              <w:rPr>
                <w:rFonts w:ascii="Arial" w:hAnsi="Arial" w:cs="Arial"/>
                <w:sz w:val="16"/>
                <w:szCs w:val="20"/>
              </w:rPr>
              <w:t>1-2</w:t>
            </w:r>
          </w:p>
        </w:tc>
        <w:tc>
          <w:tcPr>
            <w:tcW w:w="980" w:type="dxa"/>
          </w:tcPr>
          <w:p w:rsidR="007937FF" w:rsidRPr="00F033FC" w:rsidRDefault="007937FF" w:rsidP="003813EA">
            <w:pPr>
              <w:rPr>
                <w:rFonts w:ascii="Arial" w:hAnsi="Arial" w:cs="Arial"/>
                <w:sz w:val="16"/>
                <w:szCs w:val="20"/>
              </w:rPr>
            </w:pPr>
          </w:p>
        </w:tc>
      </w:tr>
      <w:tr w:rsidR="00525AC0" w:rsidRPr="00F033FC" w:rsidTr="003813EA">
        <w:tc>
          <w:tcPr>
            <w:tcW w:w="7947" w:type="dxa"/>
          </w:tcPr>
          <w:p w:rsidR="00525AC0" w:rsidRPr="00F033FC" w:rsidRDefault="00311CDC" w:rsidP="003813EA">
            <w:pPr>
              <w:rPr>
                <w:rFonts w:ascii="Arial" w:hAnsi="Arial" w:cs="Arial"/>
                <w:b/>
                <w:sz w:val="16"/>
                <w:szCs w:val="18"/>
              </w:rPr>
            </w:pPr>
            <w:r w:rsidRPr="00F033FC">
              <w:rPr>
                <w:rFonts w:ascii="Arial" w:hAnsi="Arial" w:cs="Arial"/>
                <w:b/>
                <w:sz w:val="16"/>
                <w:szCs w:val="18"/>
              </w:rPr>
              <w:t>Part Two: Impact</w:t>
            </w:r>
          </w:p>
        </w:tc>
        <w:tc>
          <w:tcPr>
            <w:tcW w:w="991" w:type="dxa"/>
          </w:tcPr>
          <w:p w:rsidR="00525AC0" w:rsidRPr="00F033FC" w:rsidRDefault="00525AC0" w:rsidP="003813EA">
            <w:pPr>
              <w:jc w:val="center"/>
              <w:rPr>
                <w:rFonts w:ascii="Arial" w:hAnsi="Arial" w:cs="Arial"/>
                <w:sz w:val="16"/>
                <w:szCs w:val="20"/>
              </w:rPr>
            </w:pP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525AC0" w:rsidRPr="00F033FC" w:rsidRDefault="00A02FB1" w:rsidP="00F033FC">
            <w:pPr>
              <w:pStyle w:val="ListParagraph"/>
              <w:numPr>
                <w:ilvl w:val="0"/>
                <w:numId w:val="11"/>
              </w:numPr>
              <w:rPr>
                <w:rFonts w:ascii="Arial" w:hAnsi="Arial" w:cs="Arial"/>
                <w:sz w:val="16"/>
                <w:szCs w:val="18"/>
              </w:rPr>
            </w:pPr>
            <w:r w:rsidRPr="00F033FC">
              <w:rPr>
                <w:rFonts w:ascii="Arial" w:hAnsi="Arial" w:cs="Arial"/>
                <w:sz w:val="16"/>
                <w:szCs w:val="18"/>
              </w:rPr>
              <w:t>Explains WHO requirements of water in detail. Detailed comparison of Australia and chosen countries water usage.</w:t>
            </w:r>
          </w:p>
          <w:p w:rsidR="00A02FB1" w:rsidRPr="00F033FC" w:rsidRDefault="00A02FB1" w:rsidP="00F033FC">
            <w:pPr>
              <w:pStyle w:val="ListParagraph"/>
              <w:numPr>
                <w:ilvl w:val="0"/>
                <w:numId w:val="11"/>
              </w:numPr>
              <w:rPr>
                <w:rFonts w:ascii="Arial" w:hAnsi="Arial" w:cs="Arial"/>
                <w:sz w:val="16"/>
                <w:szCs w:val="18"/>
              </w:rPr>
            </w:pPr>
            <w:r w:rsidRPr="00F033FC">
              <w:rPr>
                <w:rFonts w:ascii="Arial" w:hAnsi="Arial" w:cs="Arial"/>
                <w:sz w:val="16"/>
                <w:szCs w:val="18"/>
              </w:rPr>
              <w:t>Explains in detail the connection between water resources and human use. Describes how water sanitations affects health.</w:t>
            </w:r>
          </w:p>
          <w:p w:rsidR="00A02FB1" w:rsidRPr="00F033FC" w:rsidRDefault="00A02FB1" w:rsidP="00F033FC">
            <w:pPr>
              <w:pStyle w:val="ListParagraph"/>
              <w:numPr>
                <w:ilvl w:val="0"/>
                <w:numId w:val="11"/>
              </w:numPr>
              <w:rPr>
                <w:rFonts w:ascii="Arial" w:hAnsi="Arial" w:cs="Arial"/>
                <w:b/>
                <w:sz w:val="16"/>
                <w:szCs w:val="18"/>
              </w:rPr>
            </w:pPr>
            <w:r w:rsidRPr="00F033FC">
              <w:rPr>
                <w:rFonts w:ascii="Arial" w:hAnsi="Arial" w:cs="Arial"/>
                <w:sz w:val="16"/>
                <w:szCs w:val="18"/>
              </w:rPr>
              <w:t>Detailed explanation of the social, economic and environmental impacts of water scarcity. Describes any spiritual connections to water in chosen country.</w:t>
            </w:r>
            <w:r w:rsidRPr="00F033FC">
              <w:rPr>
                <w:rFonts w:ascii="Arial" w:hAnsi="Arial" w:cs="Arial"/>
                <w:b/>
                <w:sz w:val="16"/>
                <w:szCs w:val="18"/>
              </w:rPr>
              <w:t xml:space="preserve"> </w:t>
            </w:r>
          </w:p>
        </w:tc>
        <w:tc>
          <w:tcPr>
            <w:tcW w:w="991" w:type="dxa"/>
          </w:tcPr>
          <w:p w:rsidR="00525AC0" w:rsidRPr="00F033FC" w:rsidRDefault="00A02FB1" w:rsidP="00F033FC">
            <w:pPr>
              <w:jc w:val="center"/>
              <w:rPr>
                <w:rFonts w:ascii="Arial" w:hAnsi="Arial" w:cs="Arial"/>
                <w:sz w:val="16"/>
                <w:szCs w:val="20"/>
              </w:rPr>
            </w:pPr>
            <w:r w:rsidRPr="00F033FC">
              <w:rPr>
                <w:rFonts w:ascii="Arial" w:hAnsi="Arial" w:cs="Arial"/>
                <w:sz w:val="16"/>
                <w:szCs w:val="20"/>
              </w:rPr>
              <w:t>5</w:t>
            </w:r>
            <w:r w:rsidR="00F033FC" w:rsidRPr="00F033FC">
              <w:rPr>
                <w:rFonts w:ascii="Arial" w:hAnsi="Arial" w:cs="Arial"/>
                <w:sz w:val="16"/>
                <w:szCs w:val="20"/>
              </w:rPr>
              <w:t>-6</w:t>
            </w: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A02FB1" w:rsidRPr="00F033FC" w:rsidRDefault="00A02FB1" w:rsidP="00F033FC">
            <w:pPr>
              <w:pStyle w:val="ListParagraph"/>
              <w:numPr>
                <w:ilvl w:val="0"/>
                <w:numId w:val="12"/>
              </w:numPr>
              <w:rPr>
                <w:rFonts w:ascii="Arial" w:hAnsi="Arial" w:cs="Arial"/>
                <w:sz w:val="16"/>
                <w:szCs w:val="18"/>
              </w:rPr>
            </w:pPr>
            <w:r w:rsidRPr="00F033FC">
              <w:rPr>
                <w:rFonts w:ascii="Arial" w:hAnsi="Arial" w:cs="Arial"/>
                <w:sz w:val="16"/>
                <w:szCs w:val="18"/>
              </w:rPr>
              <w:t xml:space="preserve">Describes WHO </w:t>
            </w:r>
            <w:r w:rsidR="009B3DFE" w:rsidRPr="00F033FC">
              <w:rPr>
                <w:rFonts w:ascii="Arial" w:hAnsi="Arial" w:cs="Arial"/>
                <w:sz w:val="16"/>
                <w:szCs w:val="18"/>
              </w:rPr>
              <w:t>requirements of water</w:t>
            </w:r>
            <w:r w:rsidRPr="00F033FC">
              <w:rPr>
                <w:rFonts w:ascii="Arial" w:hAnsi="Arial" w:cs="Arial"/>
                <w:sz w:val="16"/>
                <w:szCs w:val="18"/>
              </w:rPr>
              <w:t>. Attempts to complete a comparison of Australia and chosen countries water usage.</w:t>
            </w:r>
          </w:p>
          <w:p w:rsidR="00A02FB1" w:rsidRPr="00F033FC" w:rsidRDefault="00A02FB1" w:rsidP="00F033FC">
            <w:pPr>
              <w:pStyle w:val="ListParagraph"/>
              <w:numPr>
                <w:ilvl w:val="0"/>
                <w:numId w:val="12"/>
              </w:numPr>
              <w:rPr>
                <w:rFonts w:ascii="Arial" w:hAnsi="Arial" w:cs="Arial"/>
                <w:sz w:val="16"/>
                <w:szCs w:val="18"/>
              </w:rPr>
            </w:pPr>
            <w:r w:rsidRPr="00F033FC">
              <w:rPr>
                <w:rFonts w:ascii="Arial" w:hAnsi="Arial" w:cs="Arial"/>
                <w:sz w:val="16"/>
                <w:szCs w:val="18"/>
              </w:rPr>
              <w:t>Describes the connection between water resources and human use. Identifies how water sanitations affects health.</w:t>
            </w:r>
          </w:p>
          <w:p w:rsidR="00525AC0" w:rsidRPr="00F033FC" w:rsidRDefault="00A02FB1" w:rsidP="00F033FC">
            <w:pPr>
              <w:pStyle w:val="ListParagraph"/>
              <w:numPr>
                <w:ilvl w:val="0"/>
                <w:numId w:val="12"/>
              </w:numPr>
              <w:rPr>
                <w:rFonts w:ascii="Arial" w:hAnsi="Arial" w:cs="Arial"/>
                <w:sz w:val="16"/>
                <w:szCs w:val="18"/>
              </w:rPr>
            </w:pPr>
            <w:r w:rsidRPr="00F033FC">
              <w:rPr>
                <w:rFonts w:ascii="Arial" w:hAnsi="Arial" w:cs="Arial"/>
                <w:sz w:val="16"/>
                <w:szCs w:val="18"/>
              </w:rPr>
              <w:t>Describes the social, economic and environmental impacts of water scarcity. Identifies some spiritual connections to water in chosen country.</w:t>
            </w:r>
          </w:p>
        </w:tc>
        <w:tc>
          <w:tcPr>
            <w:tcW w:w="991" w:type="dxa"/>
          </w:tcPr>
          <w:p w:rsidR="00525AC0" w:rsidRPr="00F033FC" w:rsidRDefault="00A02FB1" w:rsidP="00F033FC">
            <w:pPr>
              <w:jc w:val="center"/>
              <w:rPr>
                <w:rFonts w:ascii="Arial" w:hAnsi="Arial" w:cs="Arial"/>
                <w:sz w:val="16"/>
                <w:szCs w:val="20"/>
              </w:rPr>
            </w:pPr>
            <w:r w:rsidRPr="00F033FC">
              <w:rPr>
                <w:rFonts w:ascii="Arial" w:hAnsi="Arial" w:cs="Arial"/>
                <w:sz w:val="16"/>
                <w:szCs w:val="20"/>
              </w:rPr>
              <w:t>3-4</w:t>
            </w: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A02FB1" w:rsidRPr="00F033FC" w:rsidRDefault="009B3DFE" w:rsidP="00F033FC">
            <w:pPr>
              <w:pStyle w:val="ListParagraph"/>
              <w:numPr>
                <w:ilvl w:val="0"/>
                <w:numId w:val="13"/>
              </w:numPr>
              <w:rPr>
                <w:rFonts w:ascii="Arial" w:hAnsi="Arial" w:cs="Arial"/>
                <w:sz w:val="16"/>
                <w:szCs w:val="18"/>
              </w:rPr>
            </w:pPr>
            <w:r w:rsidRPr="00F033FC">
              <w:rPr>
                <w:rFonts w:ascii="Arial" w:hAnsi="Arial" w:cs="Arial"/>
                <w:sz w:val="16"/>
                <w:szCs w:val="18"/>
              </w:rPr>
              <w:t>Identify some</w:t>
            </w:r>
            <w:r w:rsidR="00A02FB1" w:rsidRPr="00F033FC">
              <w:rPr>
                <w:rFonts w:ascii="Arial" w:hAnsi="Arial" w:cs="Arial"/>
                <w:sz w:val="16"/>
                <w:szCs w:val="18"/>
              </w:rPr>
              <w:t xml:space="preserve"> WHO requirements of </w:t>
            </w:r>
            <w:r w:rsidRPr="00F033FC">
              <w:rPr>
                <w:rFonts w:ascii="Arial" w:hAnsi="Arial" w:cs="Arial"/>
                <w:sz w:val="16"/>
                <w:szCs w:val="18"/>
              </w:rPr>
              <w:t>water. Some or little</w:t>
            </w:r>
            <w:r w:rsidR="00A02FB1" w:rsidRPr="00F033FC">
              <w:rPr>
                <w:rFonts w:ascii="Arial" w:hAnsi="Arial" w:cs="Arial"/>
                <w:sz w:val="16"/>
                <w:szCs w:val="18"/>
              </w:rPr>
              <w:t xml:space="preserve"> comparison of Australia and chosen countries water usage.</w:t>
            </w:r>
          </w:p>
          <w:p w:rsidR="00A02FB1" w:rsidRPr="00F033FC" w:rsidRDefault="009B3DFE" w:rsidP="00F033FC">
            <w:pPr>
              <w:pStyle w:val="ListParagraph"/>
              <w:numPr>
                <w:ilvl w:val="0"/>
                <w:numId w:val="13"/>
              </w:numPr>
              <w:rPr>
                <w:rFonts w:ascii="Arial" w:hAnsi="Arial" w:cs="Arial"/>
                <w:sz w:val="16"/>
                <w:szCs w:val="18"/>
              </w:rPr>
            </w:pPr>
            <w:r w:rsidRPr="00F033FC">
              <w:rPr>
                <w:rFonts w:ascii="Arial" w:hAnsi="Arial" w:cs="Arial"/>
                <w:sz w:val="16"/>
                <w:szCs w:val="18"/>
              </w:rPr>
              <w:t>Attempts to identify</w:t>
            </w:r>
            <w:r w:rsidR="00A02FB1" w:rsidRPr="00F033FC">
              <w:rPr>
                <w:rFonts w:ascii="Arial" w:hAnsi="Arial" w:cs="Arial"/>
                <w:sz w:val="16"/>
                <w:szCs w:val="18"/>
              </w:rPr>
              <w:t xml:space="preserve"> the connection between water resources</w:t>
            </w:r>
            <w:r w:rsidRPr="00F033FC">
              <w:rPr>
                <w:rFonts w:ascii="Arial" w:hAnsi="Arial" w:cs="Arial"/>
                <w:sz w:val="16"/>
                <w:szCs w:val="18"/>
              </w:rPr>
              <w:t xml:space="preserve"> and human use. Discusses</w:t>
            </w:r>
            <w:r w:rsidR="00A02FB1" w:rsidRPr="00F033FC">
              <w:rPr>
                <w:rFonts w:ascii="Arial" w:hAnsi="Arial" w:cs="Arial"/>
                <w:sz w:val="16"/>
                <w:szCs w:val="18"/>
              </w:rPr>
              <w:t xml:space="preserve"> how water sanitations affects health.</w:t>
            </w:r>
          </w:p>
          <w:p w:rsidR="00525AC0" w:rsidRPr="00F033FC" w:rsidRDefault="009B3DFE" w:rsidP="00F033FC">
            <w:pPr>
              <w:pStyle w:val="ListParagraph"/>
              <w:numPr>
                <w:ilvl w:val="0"/>
                <w:numId w:val="13"/>
              </w:numPr>
              <w:rPr>
                <w:rFonts w:ascii="Arial" w:hAnsi="Arial" w:cs="Arial"/>
                <w:sz w:val="16"/>
                <w:szCs w:val="18"/>
              </w:rPr>
            </w:pPr>
            <w:r w:rsidRPr="00F033FC">
              <w:rPr>
                <w:rFonts w:ascii="Arial" w:hAnsi="Arial" w:cs="Arial"/>
                <w:sz w:val="16"/>
                <w:szCs w:val="18"/>
              </w:rPr>
              <w:t>Attempts to identify</w:t>
            </w:r>
            <w:r w:rsidR="00A02FB1" w:rsidRPr="00F033FC">
              <w:rPr>
                <w:rFonts w:ascii="Arial" w:hAnsi="Arial" w:cs="Arial"/>
                <w:sz w:val="16"/>
                <w:szCs w:val="18"/>
              </w:rPr>
              <w:t xml:space="preserve"> the social, economic and environmental impacts of water scarcity. </w:t>
            </w:r>
          </w:p>
        </w:tc>
        <w:tc>
          <w:tcPr>
            <w:tcW w:w="991" w:type="dxa"/>
          </w:tcPr>
          <w:p w:rsidR="00525AC0" w:rsidRPr="00F033FC" w:rsidRDefault="00A02FB1" w:rsidP="00F033FC">
            <w:pPr>
              <w:jc w:val="center"/>
              <w:rPr>
                <w:rFonts w:ascii="Arial" w:hAnsi="Arial" w:cs="Arial"/>
                <w:sz w:val="16"/>
                <w:szCs w:val="20"/>
              </w:rPr>
            </w:pPr>
            <w:r w:rsidRPr="00F033FC">
              <w:rPr>
                <w:rFonts w:ascii="Arial" w:hAnsi="Arial" w:cs="Arial"/>
                <w:sz w:val="16"/>
                <w:szCs w:val="20"/>
              </w:rPr>
              <w:t>1-2</w:t>
            </w: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525AC0" w:rsidRPr="00F033FC" w:rsidRDefault="00311CDC" w:rsidP="003813EA">
            <w:pPr>
              <w:rPr>
                <w:rFonts w:ascii="Arial" w:hAnsi="Arial" w:cs="Arial"/>
                <w:b/>
                <w:sz w:val="16"/>
                <w:szCs w:val="18"/>
              </w:rPr>
            </w:pPr>
            <w:r w:rsidRPr="00F033FC">
              <w:rPr>
                <w:rFonts w:ascii="Arial" w:hAnsi="Arial" w:cs="Arial"/>
                <w:b/>
                <w:sz w:val="16"/>
                <w:szCs w:val="18"/>
              </w:rPr>
              <w:t>Part Three: Management</w:t>
            </w:r>
          </w:p>
        </w:tc>
        <w:tc>
          <w:tcPr>
            <w:tcW w:w="991" w:type="dxa"/>
          </w:tcPr>
          <w:p w:rsidR="00525AC0" w:rsidRPr="00F033FC" w:rsidRDefault="00525AC0" w:rsidP="003813EA">
            <w:pPr>
              <w:jc w:val="center"/>
              <w:rPr>
                <w:rFonts w:ascii="Arial" w:hAnsi="Arial" w:cs="Arial"/>
                <w:sz w:val="16"/>
                <w:szCs w:val="20"/>
              </w:rPr>
            </w:pP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F033FC" w:rsidRPr="00F033FC" w:rsidRDefault="009B3DFE" w:rsidP="00F033FC">
            <w:pPr>
              <w:pStyle w:val="ListParagraph"/>
              <w:numPr>
                <w:ilvl w:val="0"/>
                <w:numId w:val="14"/>
              </w:numPr>
              <w:rPr>
                <w:rFonts w:ascii="Arial" w:hAnsi="Arial" w:cs="Arial"/>
                <w:sz w:val="16"/>
                <w:szCs w:val="18"/>
              </w:rPr>
            </w:pPr>
            <w:r w:rsidRPr="00F033FC">
              <w:rPr>
                <w:rFonts w:ascii="Arial" w:hAnsi="Arial" w:cs="Arial"/>
                <w:sz w:val="16"/>
                <w:szCs w:val="18"/>
              </w:rPr>
              <w:t xml:space="preserve">Explains in detail management strategies that are being implemented to overcome water scarcity issues. </w:t>
            </w:r>
          </w:p>
          <w:p w:rsidR="00525AC0" w:rsidRPr="00F033FC" w:rsidRDefault="009B3DFE" w:rsidP="00F033FC">
            <w:pPr>
              <w:pStyle w:val="ListParagraph"/>
              <w:numPr>
                <w:ilvl w:val="0"/>
                <w:numId w:val="14"/>
              </w:numPr>
              <w:rPr>
                <w:rFonts w:ascii="Arial" w:hAnsi="Arial" w:cs="Arial"/>
                <w:sz w:val="16"/>
                <w:szCs w:val="18"/>
              </w:rPr>
            </w:pPr>
            <w:r w:rsidRPr="00F033FC">
              <w:rPr>
                <w:rFonts w:ascii="Arial" w:hAnsi="Arial" w:cs="Arial"/>
                <w:sz w:val="16"/>
                <w:szCs w:val="18"/>
              </w:rPr>
              <w:t xml:space="preserve">Explains how the country has attempted to overcome water scarcity problems. </w:t>
            </w:r>
          </w:p>
          <w:p w:rsidR="009B3DFE" w:rsidRPr="00F033FC" w:rsidRDefault="009B3DFE" w:rsidP="00F033FC">
            <w:pPr>
              <w:pStyle w:val="ListParagraph"/>
              <w:numPr>
                <w:ilvl w:val="0"/>
                <w:numId w:val="14"/>
              </w:numPr>
              <w:rPr>
                <w:rFonts w:ascii="Arial" w:hAnsi="Arial" w:cs="Arial"/>
                <w:sz w:val="16"/>
                <w:szCs w:val="18"/>
              </w:rPr>
            </w:pPr>
            <w:r w:rsidRPr="00F033FC">
              <w:rPr>
                <w:rFonts w:ascii="Arial" w:hAnsi="Arial" w:cs="Arial"/>
                <w:sz w:val="16"/>
                <w:szCs w:val="18"/>
              </w:rPr>
              <w:t xml:space="preserve">Explains actions that the government, NGO’s and communities are taking in response to water scarcity issues. </w:t>
            </w:r>
          </w:p>
        </w:tc>
        <w:tc>
          <w:tcPr>
            <w:tcW w:w="991" w:type="dxa"/>
          </w:tcPr>
          <w:p w:rsidR="00525AC0" w:rsidRPr="00F033FC" w:rsidRDefault="009B3DFE" w:rsidP="00F033FC">
            <w:pPr>
              <w:jc w:val="center"/>
              <w:rPr>
                <w:rFonts w:ascii="Arial" w:hAnsi="Arial" w:cs="Arial"/>
                <w:sz w:val="16"/>
                <w:szCs w:val="20"/>
              </w:rPr>
            </w:pPr>
            <w:r w:rsidRPr="00F033FC">
              <w:rPr>
                <w:rFonts w:ascii="Arial" w:hAnsi="Arial" w:cs="Arial"/>
                <w:sz w:val="16"/>
                <w:szCs w:val="20"/>
              </w:rPr>
              <w:t>5</w:t>
            </w:r>
            <w:r w:rsidR="00F033FC" w:rsidRPr="00F033FC">
              <w:rPr>
                <w:rFonts w:ascii="Arial" w:hAnsi="Arial" w:cs="Arial"/>
                <w:sz w:val="16"/>
                <w:szCs w:val="20"/>
              </w:rPr>
              <w:t>-6</w:t>
            </w: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F033FC" w:rsidRPr="00F033FC" w:rsidRDefault="009B3DFE" w:rsidP="00F033FC">
            <w:pPr>
              <w:pStyle w:val="ListParagraph"/>
              <w:numPr>
                <w:ilvl w:val="0"/>
                <w:numId w:val="15"/>
              </w:numPr>
              <w:rPr>
                <w:rFonts w:ascii="Arial" w:hAnsi="Arial" w:cs="Arial"/>
                <w:sz w:val="16"/>
                <w:szCs w:val="18"/>
              </w:rPr>
            </w:pPr>
            <w:r w:rsidRPr="00F033FC">
              <w:rPr>
                <w:rFonts w:ascii="Arial" w:hAnsi="Arial" w:cs="Arial"/>
                <w:sz w:val="16"/>
                <w:szCs w:val="18"/>
              </w:rPr>
              <w:t xml:space="preserve">Describes management strategies that are being implemented to overcome water scarcity issues. </w:t>
            </w:r>
          </w:p>
          <w:p w:rsidR="009B3DFE" w:rsidRPr="00F033FC" w:rsidRDefault="009B3DFE" w:rsidP="00F033FC">
            <w:pPr>
              <w:pStyle w:val="ListParagraph"/>
              <w:numPr>
                <w:ilvl w:val="0"/>
                <w:numId w:val="15"/>
              </w:numPr>
              <w:rPr>
                <w:rFonts w:ascii="Arial" w:hAnsi="Arial" w:cs="Arial"/>
                <w:sz w:val="16"/>
                <w:szCs w:val="18"/>
              </w:rPr>
            </w:pPr>
            <w:r w:rsidRPr="00F033FC">
              <w:rPr>
                <w:rFonts w:ascii="Arial" w:hAnsi="Arial" w:cs="Arial"/>
                <w:sz w:val="16"/>
                <w:szCs w:val="18"/>
              </w:rPr>
              <w:t xml:space="preserve">Discusses how the country has attempted to overcome water scarcity problems. </w:t>
            </w:r>
          </w:p>
          <w:p w:rsidR="00525AC0" w:rsidRPr="00F033FC" w:rsidRDefault="009B3DFE" w:rsidP="00F033FC">
            <w:pPr>
              <w:pStyle w:val="ListParagraph"/>
              <w:numPr>
                <w:ilvl w:val="0"/>
                <w:numId w:val="15"/>
              </w:numPr>
              <w:rPr>
                <w:rFonts w:ascii="Arial" w:hAnsi="Arial" w:cs="Arial"/>
                <w:sz w:val="16"/>
                <w:szCs w:val="18"/>
              </w:rPr>
            </w:pPr>
            <w:r w:rsidRPr="00F033FC">
              <w:rPr>
                <w:rFonts w:ascii="Arial" w:hAnsi="Arial" w:cs="Arial"/>
                <w:sz w:val="16"/>
                <w:szCs w:val="18"/>
              </w:rPr>
              <w:t>Describes some actions that the government, NGO’s and communities are taking in response to water scarcity issues.</w:t>
            </w:r>
          </w:p>
        </w:tc>
        <w:tc>
          <w:tcPr>
            <w:tcW w:w="991" w:type="dxa"/>
          </w:tcPr>
          <w:p w:rsidR="00525AC0" w:rsidRPr="00F033FC" w:rsidRDefault="009B3DFE" w:rsidP="00F033FC">
            <w:pPr>
              <w:jc w:val="center"/>
              <w:rPr>
                <w:rFonts w:ascii="Arial" w:hAnsi="Arial" w:cs="Arial"/>
                <w:sz w:val="16"/>
                <w:szCs w:val="20"/>
              </w:rPr>
            </w:pPr>
            <w:r w:rsidRPr="00F033FC">
              <w:rPr>
                <w:rFonts w:ascii="Arial" w:hAnsi="Arial" w:cs="Arial"/>
                <w:sz w:val="16"/>
                <w:szCs w:val="20"/>
              </w:rPr>
              <w:t>3-4</w:t>
            </w:r>
          </w:p>
        </w:tc>
        <w:tc>
          <w:tcPr>
            <w:tcW w:w="980" w:type="dxa"/>
          </w:tcPr>
          <w:p w:rsidR="00525AC0" w:rsidRPr="00F033FC" w:rsidRDefault="00525AC0" w:rsidP="003813EA">
            <w:pPr>
              <w:rPr>
                <w:rFonts w:ascii="Arial" w:hAnsi="Arial" w:cs="Arial"/>
                <w:sz w:val="16"/>
                <w:szCs w:val="20"/>
              </w:rPr>
            </w:pPr>
          </w:p>
        </w:tc>
      </w:tr>
      <w:tr w:rsidR="00525AC0" w:rsidRPr="00F033FC" w:rsidTr="003813EA">
        <w:trPr>
          <w:trHeight w:val="961"/>
        </w:trPr>
        <w:tc>
          <w:tcPr>
            <w:tcW w:w="7947" w:type="dxa"/>
          </w:tcPr>
          <w:p w:rsidR="00F033FC" w:rsidRPr="00F033FC" w:rsidRDefault="009B3DFE" w:rsidP="00F033FC">
            <w:pPr>
              <w:pStyle w:val="ListParagraph"/>
              <w:numPr>
                <w:ilvl w:val="0"/>
                <w:numId w:val="16"/>
              </w:numPr>
              <w:rPr>
                <w:rFonts w:ascii="Arial" w:hAnsi="Arial" w:cs="Arial"/>
                <w:sz w:val="16"/>
                <w:szCs w:val="18"/>
              </w:rPr>
            </w:pPr>
            <w:r w:rsidRPr="00F033FC">
              <w:rPr>
                <w:rFonts w:ascii="Arial" w:hAnsi="Arial" w:cs="Arial"/>
                <w:sz w:val="16"/>
                <w:szCs w:val="18"/>
              </w:rPr>
              <w:t xml:space="preserve">Identifies some management strategies that are being implemented to overcome water scarcity issues. </w:t>
            </w:r>
          </w:p>
          <w:p w:rsidR="009B3DFE" w:rsidRPr="00F033FC" w:rsidRDefault="009B3DFE" w:rsidP="00F033FC">
            <w:pPr>
              <w:pStyle w:val="ListParagraph"/>
              <w:numPr>
                <w:ilvl w:val="0"/>
                <w:numId w:val="16"/>
              </w:numPr>
              <w:rPr>
                <w:rFonts w:ascii="Arial" w:hAnsi="Arial" w:cs="Arial"/>
                <w:sz w:val="16"/>
                <w:szCs w:val="18"/>
              </w:rPr>
            </w:pPr>
            <w:r w:rsidRPr="00F033FC">
              <w:rPr>
                <w:rFonts w:ascii="Arial" w:hAnsi="Arial" w:cs="Arial"/>
                <w:sz w:val="16"/>
                <w:szCs w:val="18"/>
              </w:rPr>
              <w:t xml:space="preserve">May identify how the country has attempted to overcome water scarcity problems. </w:t>
            </w:r>
          </w:p>
          <w:p w:rsidR="00525AC0" w:rsidRPr="00F033FC" w:rsidRDefault="009B3DFE" w:rsidP="00F033FC">
            <w:pPr>
              <w:pStyle w:val="ListParagraph"/>
              <w:numPr>
                <w:ilvl w:val="0"/>
                <w:numId w:val="16"/>
              </w:numPr>
              <w:rPr>
                <w:rFonts w:ascii="Arial" w:hAnsi="Arial" w:cs="Arial"/>
                <w:sz w:val="16"/>
                <w:szCs w:val="18"/>
              </w:rPr>
            </w:pPr>
            <w:r w:rsidRPr="00F033FC">
              <w:rPr>
                <w:rFonts w:ascii="Arial" w:hAnsi="Arial" w:cs="Arial"/>
                <w:sz w:val="16"/>
                <w:szCs w:val="18"/>
              </w:rPr>
              <w:t>Attempts to identify some actions that the government, NGO’s and communities are taking in response to water scarcity issues.</w:t>
            </w:r>
          </w:p>
        </w:tc>
        <w:tc>
          <w:tcPr>
            <w:tcW w:w="991" w:type="dxa"/>
          </w:tcPr>
          <w:p w:rsidR="00525AC0" w:rsidRPr="00F033FC" w:rsidRDefault="009B3DFE" w:rsidP="00F033FC">
            <w:pPr>
              <w:jc w:val="center"/>
              <w:rPr>
                <w:rFonts w:ascii="Arial" w:hAnsi="Arial" w:cs="Arial"/>
                <w:sz w:val="16"/>
                <w:szCs w:val="20"/>
              </w:rPr>
            </w:pPr>
            <w:r w:rsidRPr="00F033FC">
              <w:rPr>
                <w:rFonts w:ascii="Arial" w:hAnsi="Arial" w:cs="Arial"/>
                <w:sz w:val="16"/>
                <w:szCs w:val="20"/>
              </w:rPr>
              <w:t>1-2</w:t>
            </w: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525AC0" w:rsidRPr="00F033FC" w:rsidRDefault="00525AC0" w:rsidP="003813EA">
            <w:pPr>
              <w:rPr>
                <w:rFonts w:ascii="Arial" w:hAnsi="Arial" w:cs="Arial"/>
                <w:b/>
                <w:sz w:val="16"/>
                <w:szCs w:val="18"/>
              </w:rPr>
            </w:pPr>
            <w:r w:rsidRPr="00F033FC">
              <w:rPr>
                <w:rFonts w:ascii="Arial" w:hAnsi="Arial" w:cs="Arial"/>
                <w:b/>
                <w:sz w:val="16"/>
                <w:szCs w:val="18"/>
              </w:rPr>
              <w:t>Part Four</w:t>
            </w:r>
            <w:r w:rsidR="00311CDC" w:rsidRPr="00F033FC">
              <w:rPr>
                <w:rFonts w:ascii="Arial" w:hAnsi="Arial" w:cs="Arial"/>
                <w:b/>
                <w:sz w:val="16"/>
                <w:szCs w:val="18"/>
              </w:rPr>
              <w:t>: Solution</w:t>
            </w:r>
          </w:p>
        </w:tc>
        <w:tc>
          <w:tcPr>
            <w:tcW w:w="991" w:type="dxa"/>
          </w:tcPr>
          <w:p w:rsidR="00525AC0" w:rsidRPr="00F033FC" w:rsidRDefault="00525AC0" w:rsidP="003813EA">
            <w:pPr>
              <w:jc w:val="center"/>
              <w:rPr>
                <w:rFonts w:ascii="Arial" w:hAnsi="Arial" w:cs="Arial"/>
                <w:sz w:val="16"/>
                <w:szCs w:val="20"/>
              </w:rPr>
            </w:pP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F033FC" w:rsidRPr="00F033FC" w:rsidRDefault="009B3DFE" w:rsidP="00F033FC">
            <w:pPr>
              <w:pStyle w:val="ListParagraph"/>
              <w:numPr>
                <w:ilvl w:val="0"/>
                <w:numId w:val="17"/>
              </w:numPr>
              <w:rPr>
                <w:rFonts w:ascii="Arial" w:hAnsi="Arial" w:cs="Arial"/>
                <w:sz w:val="16"/>
                <w:szCs w:val="18"/>
              </w:rPr>
            </w:pPr>
            <w:r w:rsidRPr="00F033FC">
              <w:rPr>
                <w:rFonts w:ascii="Arial" w:hAnsi="Arial" w:cs="Arial"/>
                <w:sz w:val="16"/>
                <w:szCs w:val="18"/>
              </w:rPr>
              <w:t>Explains in detail possible solutions that the government can implement to overcome water scarcity problems.</w:t>
            </w:r>
          </w:p>
          <w:p w:rsidR="00525AC0" w:rsidRPr="00F033FC" w:rsidRDefault="009B3DFE" w:rsidP="00F033FC">
            <w:pPr>
              <w:pStyle w:val="ListParagraph"/>
              <w:numPr>
                <w:ilvl w:val="0"/>
                <w:numId w:val="17"/>
              </w:numPr>
              <w:rPr>
                <w:rFonts w:ascii="Arial" w:hAnsi="Arial" w:cs="Arial"/>
                <w:sz w:val="16"/>
                <w:szCs w:val="18"/>
              </w:rPr>
            </w:pPr>
            <w:r w:rsidRPr="00F033FC">
              <w:rPr>
                <w:rFonts w:ascii="Arial" w:hAnsi="Arial" w:cs="Arial"/>
                <w:sz w:val="16"/>
                <w:szCs w:val="18"/>
              </w:rPr>
              <w:t>Identifies costs involved in these strategies.</w:t>
            </w:r>
          </w:p>
          <w:p w:rsidR="009B3DFE" w:rsidRPr="00F033FC" w:rsidRDefault="009B3DFE" w:rsidP="00F033FC">
            <w:pPr>
              <w:pStyle w:val="ListParagraph"/>
              <w:numPr>
                <w:ilvl w:val="0"/>
                <w:numId w:val="17"/>
              </w:numPr>
              <w:rPr>
                <w:rFonts w:ascii="Arial" w:hAnsi="Arial" w:cs="Arial"/>
                <w:sz w:val="16"/>
                <w:szCs w:val="18"/>
              </w:rPr>
            </w:pPr>
            <w:r w:rsidRPr="00F033FC">
              <w:rPr>
                <w:rFonts w:ascii="Arial" w:hAnsi="Arial" w:cs="Arial"/>
                <w:sz w:val="16"/>
                <w:szCs w:val="18"/>
              </w:rPr>
              <w:t xml:space="preserve">Examines how the community and/or individuals can manage the issue. </w:t>
            </w:r>
          </w:p>
          <w:p w:rsidR="009B3DFE" w:rsidRPr="00F033FC" w:rsidRDefault="009B3DFE" w:rsidP="00F033FC">
            <w:pPr>
              <w:pStyle w:val="ListParagraph"/>
              <w:numPr>
                <w:ilvl w:val="0"/>
                <w:numId w:val="17"/>
              </w:numPr>
              <w:rPr>
                <w:rFonts w:ascii="Arial" w:hAnsi="Arial" w:cs="Arial"/>
                <w:sz w:val="16"/>
                <w:szCs w:val="18"/>
              </w:rPr>
            </w:pPr>
            <w:r w:rsidRPr="00F033FC">
              <w:rPr>
                <w:rFonts w:ascii="Arial" w:hAnsi="Arial" w:cs="Arial"/>
                <w:sz w:val="16"/>
                <w:szCs w:val="18"/>
              </w:rPr>
              <w:t>Discusses water scarcity alternatives that can be implemented on a smaller scale.</w:t>
            </w:r>
            <w:r w:rsidRPr="00F033FC">
              <w:rPr>
                <w:rFonts w:ascii="Arial" w:hAnsi="Arial" w:cs="Arial"/>
                <w:b/>
                <w:sz w:val="16"/>
                <w:szCs w:val="18"/>
              </w:rPr>
              <w:t xml:space="preserve"> </w:t>
            </w:r>
          </w:p>
        </w:tc>
        <w:tc>
          <w:tcPr>
            <w:tcW w:w="991" w:type="dxa"/>
          </w:tcPr>
          <w:p w:rsidR="00525AC0" w:rsidRPr="00F033FC" w:rsidRDefault="00525AC0" w:rsidP="00F033FC">
            <w:pPr>
              <w:jc w:val="center"/>
              <w:rPr>
                <w:rFonts w:ascii="Arial" w:hAnsi="Arial" w:cs="Arial"/>
                <w:sz w:val="16"/>
                <w:szCs w:val="20"/>
              </w:rPr>
            </w:pPr>
            <w:r w:rsidRPr="00F033FC">
              <w:rPr>
                <w:rFonts w:ascii="Arial" w:hAnsi="Arial" w:cs="Arial"/>
                <w:sz w:val="16"/>
                <w:szCs w:val="20"/>
              </w:rPr>
              <w:t>5</w:t>
            </w:r>
            <w:r w:rsidR="00F033FC" w:rsidRPr="00F033FC">
              <w:rPr>
                <w:rFonts w:ascii="Arial" w:hAnsi="Arial" w:cs="Arial"/>
                <w:sz w:val="16"/>
                <w:szCs w:val="20"/>
              </w:rPr>
              <w:t>-6</w:t>
            </w:r>
          </w:p>
          <w:p w:rsidR="00525AC0" w:rsidRPr="00F033FC" w:rsidRDefault="00525AC0" w:rsidP="003813EA">
            <w:pPr>
              <w:jc w:val="center"/>
              <w:rPr>
                <w:rFonts w:ascii="Arial" w:hAnsi="Arial" w:cs="Arial"/>
                <w:sz w:val="16"/>
                <w:szCs w:val="20"/>
              </w:rPr>
            </w:pPr>
          </w:p>
          <w:p w:rsidR="00525AC0" w:rsidRPr="00F033FC" w:rsidRDefault="00525AC0" w:rsidP="003813EA">
            <w:pPr>
              <w:jc w:val="center"/>
              <w:rPr>
                <w:rFonts w:ascii="Arial" w:hAnsi="Arial" w:cs="Arial"/>
                <w:sz w:val="16"/>
                <w:szCs w:val="20"/>
              </w:rPr>
            </w:pPr>
          </w:p>
        </w:tc>
        <w:tc>
          <w:tcPr>
            <w:tcW w:w="980" w:type="dxa"/>
          </w:tcPr>
          <w:p w:rsidR="00525AC0" w:rsidRPr="00F033FC" w:rsidRDefault="00525AC0" w:rsidP="003813EA">
            <w:pPr>
              <w:rPr>
                <w:rFonts w:ascii="Arial" w:hAnsi="Arial" w:cs="Arial"/>
                <w:sz w:val="16"/>
                <w:szCs w:val="20"/>
              </w:rPr>
            </w:pPr>
          </w:p>
        </w:tc>
      </w:tr>
      <w:tr w:rsidR="009B3DFE" w:rsidRPr="00F033FC" w:rsidTr="003813EA">
        <w:tc>
          <w:tcPr>
            <w:tcW w:w="7947" w:type="dxa"/>
          </w:tcPr>
          <w:p w:rsidR="00F033FC" w:rsidRPr="00F033FC" w:rsidRDefault="009B3DFE" w:rsidP="00F033FC">
            <w:pPr>
              <w:pStyle w:val="ListParagraph"/>
              <w:numPr>
                <w:ilvl w:val="0"/>
                <w:numId w:val="18"/>
              </w:numPr>
              <w:rPr>
                <w:rFonts w:ascii="Arial" w:hAnsi="Arial" w:cs="Arial"/>
                <w:sz w:val="16"/>
                <w:szCs w:val="18"/>
              </w:rPr>
            </w:pPr>
            <w:r w:rsidRPr="00F033FC">
              <w:rPr>
                <w:rFonts w:ascii="Arial" w:hAnsi="Arial" w:cs="Arial"/>
                <w:sz w:val="16"/>
                <w:szCs w:val="18"/>
              </w:rPr>
              <w:t>Describes possible solutions that the government can implement to overcome water scarcity problems.</w:t>
            </w:r>
          </w:p>
          <w:p w:rsidR="009B3DFE" w:rsidRPr="00F033FC" w:rsidRDefault="009B3DFE" w:rsidP="00F033FC">
            <w:pPr>
              <w:pStyle w:val="ListParagraph"/>
              <w:numPr>
                <w:ilvl w:val="0"/>
                <w:numId w:val="18"/>
              </w:numPr>
              <w:rPr>
                <w:rFonts w:ascii="Arial" w:hAnsi="Arial" w:cs="Arial"/>
                <w:sz w:val="16"/>
                <w:szCs w:val="18"/>
              </w:rPr>
            </w:pPr>
            <w:r w:rsidRPr="00F033FC">
              <w:rPr>
                <w:rFonts w:ascii="Arial" w:hAnsi="Arial" w:cs="Arial"/>
                <w:sz w:val="16"/>
                <w:szCs w:val="18"/>
              </w:rPr>
              <w:t>Identifies costs involved in these strategies.</w:t>
            </w:r>
          </w:p>
          <w:p w:rsidR="009B3DFE" w:rsidRPr="00F033FC" w:rsidRDefault="009B3DFE" w:rsidP="00F033FC">
            <w:pPr>
              <w:pStyle w:val="ListParagraph"/>
              <w:numPr>
                <w:ilvl w:val="0"/>
                <w:numId w:val="18"/>
              </w:numPr>
              <w:rPr>
                <w:rFonts w:ascii="Arial" w:hAnsi="Arial" w:cs="Arial"/>
                <w:sz w:val="16"/>
                <w:szCs w:val="18"/>
              </w:rPr>
            </w:pPr>
            <w:r w:rsidRPr="00F033FC">
              <w:rPr>
                <w:rFonts w:ascii="Arial" w:hAnsi="Arial" w:cs="Arial"/>
                <w:sz w:val="16"/>
                <w:szCs w:val="18"/>
              </w:rPr>
              <w:t xml:space="preserve">Discusses how the community and/or individuals can manage the issue. </w:t>
            </w:r>
          </w:p>
          <w:p w:rsidR="009B3DFE" w:rsidRPr="00F033FC" w:rsidRDefault="009B3DFE" w:rsidP="00F033FC">
            <w:pPr>
              <w:pStyle w:val="ListParagraph"/>
              <w:numPr>
                <w:ilvl w:val="0"/>
                <w:numId w:val="18"/>
              </w:numPr>
              <w:rPr>
                <w:rFonts w:ascii="Arial" w:hAnsi="Arial" w:cs="Arial"/>
                <w:sz w:val="16"/>
                <w:szCs w:val="18"/>
              </w:rPr>
            </w:pPr>
            <w:r w:rsidRPr="00F033FC">
              <w:rPr>
                <w:rFonts w:ascii="Arial" w:hAnsi="Arial" w:cs="Arial"/>
                <w:sz w:val="16"/>
                <w:szCs w:val="18"/>
              </w:rPr>
              <w:t>Discusses in limited detail water scarcity alternatives that can be implemented on a smaller scale.</w:t>
            </w:r>
          </w:p>
        </w:tc>
        <w:tc>
          <w:tcPr>
            <w:tcW w:w="991" w:type="dxa"/>
          </w:tcPr>
          <w:p w:rsidR="009B3DFE" w:rsidRPr="00F033FC" w:rsidRDefault="009B3DFE" w:rsidP="00F033FC">
            <w:pPr>
              <w:jc w:val="center"/>
              <w:rPr>
                <w:rFonts w:ascii="Arial" w:hAnsi="Arial" w:cs="Arial"/>
                <w:sz w:val="16"/>
                <w:szCs w:val="20"/>
              </w:rPr>
            </w:pPr>
            <w:r w:rsidRPr="00F033FC">
              <w:rPr>
                <w:rFonts w:ascii="Arial" w:hAnsi="Arial" w:cs="Arial"/>
                <w:sz w:val="16"/>
                <w:szCs w:val="20"/>
              </w:rPr>
              <w:t>3-4</w:t>
            </w:r>
          </w:p>
        </w:tc>
        <w:tc>
          <w:tcPr>
            <w:tcW w:w="980" w:type="dxa"/>
          </w:tcPr>
          <w:p w:rsidR="009B3DFE" w:rsidRPr="00F033FC" w:rsidRDefault="009B3DFE" w:rsidP="003813EA">
            <w:pPr>
              <w:rPr>
                <w:rFonts w:ascii="Arial" w:hAnsi="Arial" w:cs="Arial"/>
                <w:sz w:val="16"/>
                <w:szCs w:val="20"/>
              </w:rPr>
            </w:pPr>
          </w:p>
        </w:tc>
      </w:tr>
      <w:tr w:rsidR="009B3DFE" w:rsidRPr="00F033FC" w:rsidTr="003813EA">
        <w:tc>
          <w:tcPr>
            <w:tcW w:w="7947" w:type="dxa"/>
          </w:tcPr>
          <w:p w:rsidR="00F033FC" w:rsidRPr="00F033FC" w:rsidRDefault="009B3DFE" w:rsidP="00F033FC">
            <w:pPr>
              <w:pStyle w:val="ListParagraph"/>
              <w:numPr>
                <w:ilvl w:val="0"/>
                <w:numId w:val="19"/>
              </w:numPr>
              <w:rPr>
                <w:rFonts w:ascii="Arial" w:hAnsi="Arial" w:cs="Arial"/>
                <w:sz w:val="16"/>
                <w:szCs w:val="18"/>
              </w:rPr>
            </w:pPr>
            <w:r w:rsidRPr="00F033FC">
              <w:rPr>
                <w:rFonts w:ascii="Arial" w:hAnsi="Arial" w:cs="Arial"/>
                <w:sz w:val="16"/>
                <w:szCs w:val="18"/>
              </w:rPr>
              <w:t xml:space="preserve">Identifies a possible solution that the government can implement to overcome water scarcity problems. </w:t>
            </w:r>
          </w:p>
          <w:p w:rsidR="009B3DFE" w:rsidRPr="00F033FC" w:rsidRDefault="009B3DFE" w:rsidP="00F033FC">
            <w:pPr>
              <w:pStyle w:val="ListParagraph"/>
              <w:numPr>
                <w:ilvl w:val="0"/>
                <w:numId w:val="19"/>
              </w:numPr>
              <w:rPr>
                <w:rFonts w:ascii="Arial" w:hAnsi="Arial" w:cs="Arial"/>
                <w:sz w:val="16"/>
                <w:szCs w:val="18"/>
              </w:rPr>
            </w:pPr>
            <w:r w:rsidRPr="00F033FC">
              <w:rPr>
                <w:rFonts w:ascii="Arial" w:hAnsi="Arial" w:cs="Arial"/>
                <w:sz w:val="16"/>
                <w:szCs w:val="18"/>
              </w:rPr>
              <w:t>Limited identification of costs involved in these strategies.</w:t>
            </w:r>
          </w:p>
          <w:p w:rsidR="009B3DFE" w:rsidRPr="00F033FC" w:rsidRDefault="009B3DFE" w:rsidP="00F033FC">
            <w:pPr>
              <w:pStyle w:val="ListParagraph"/>
              <w:numPr>
                <w:ilvl w:val="0"/>
                <w:numId w:val="19"/>
              </w:numPr>
              <w:rPr>
                <w:rFonts w:ascii="Arial" w:hAnsi="Arial" w:cs="Arial"/>
                <w:sz w:val="16"/>
                <w:szCs w:val="18"/>
              </w:rPr>
            </w:pPr>
            <w:r w:rsidRPr="00F033FC">
              <w:rPr>
                <w:rFonts w:ascii="Arial" w:hAnsi="Arial" w:cs="Arial"/>
                <w:sz w:val="16"/>
                <w:szCs w:val="18"/>
              </w:rPr>
              <w:t xml:space="preserve">Limited discussion on how the community and/or individuals can manage the issue. </w:t>
            </w:r>
          </w:p>
          <w:p w:rsidR="009B3DFE" w:rsidRPr="00F033FC" w:rsidRDefault="009B3DFE" w:rsidP="00F033FC">
            <w:pPr>
              <w:pStyle w:val="ListParagraph"/>
              <w:numPr>
                <w:ilvl w:val="0"/>
                <w:numId w:val="19"/>
              </w:numPr>
              <w:rPr>
                <w:rFonts w:ascii="Arial" w:hAnsi="Arial" w:cs="Arial"/>
                <w:sz w:val="16"/>
                <w:szCs w:val="18"/>
              </w:rPr>
            </w:pPr>
            <w:r w:rsidRPr="00F033FC">
              <w:rPr>
                <w:rFonts w:ascii="Arial" w:hAnsi="Arial" w:cs="Arial"/>
                <w:sz w:val="16"/>
                <w:szCs w:val="18"/>
              </w:rPr>
              <w:t>May identify some water scarcity alternatives that can be implemented on a smaller scale.</w:t>
            </w:r>
          </w:p>
        </w:tc>
        <w:tc>
          <w:tcPr>
            <w:tcW w:w="991" w:type="dxa"/>
          </w:tcPr>
          <w:p w:rsidR="009B3DFE" w:rsidRPr="00F033FC" w:rsidRDefault="009B3DFE" w:rsidP="00F033FC">
            <w:pPr>
              <w:jc w:val="center"/>
              <w:rPr>
                <w:rFonts w:ascii="Arial" w:hAnsi="Arial" w:cs="Arial"/>
                <w:sz w:val="16"/>
                <w:szCs w:val="20"/>
              </w:rPr>
            </w:pPr>
            <w:r w:rsidRPr="00F033FC">
              <w:rPr>
                <w:rFonts w:ascii="Arial" w:hAnsi="Arial" w:cs="Arial"/>
                <w:sz w:val="16"/>
                <w:szCs w:val="20"/>
              </w:rPr>
              <w:t>1-2</w:t>
            </w:r>
          </w:p>
        </w:tc>
        <w:tc>
          <w:tcPr>
            <w:tcW w:w="980" w:type="dxa"/>
          </w:tcPr>
          <w:p w:rsidR="009B3DFE" w:rsidRPr="00F033FC" w:rsidRDefault="009B3DFE" w:rsidP="003813EA">
            <w:pPr>
              <w:rPr>
                <w:rFonts w:ascii="Arial" w:hAnsi="Arial" w:cs="Arial"/>
                <w:sz w:val="16"/>
                <w:szCs w:val="20"/>
              </w:rPr>
            </w:pPr>
          </w:p>
        </w:tc>
      </w:tr>
      <w:tr w:rsidR="00525AC0" w:rsidRPr="00F033FC" w:rsidTr="003813EA">
        <w:tc>
          <w:tcPr>
            <w:tcW w:w="7947" w:type="dxa"/>
          </w:tcPr>
          <w:p w:rsidR="00525AC0" w:rsidRPr="00F033FC" w:rsidRDefault="00525AC0" w:rsidP="003813EA">
            <w:pPr>
              <w:rPr>
                <w:rFonts w:ascii="Arial" w:hAnsi="Arial" w:cs="Arial"/>
                <w:b/>
                <w:sz w:val="16"/>
                <w:szCs w:val="18"/>
              </w:rPr>
            </w:pPr>
            <w:r w:rsidRPr="00F033FC">
              <w:rPr>
                <w:rFonts w:ascii="Arial" w:hAnsi="Arial" w:cs="Arial"/>
                <w:b/>
                <w:sz w:val="16"/>
                <w:szCs w:val="18"/>
              </w:rPr>
              <w:t xml:space="preserve">Part Five: </w:t>
            </w:r>
            <w:r w:rsidR="00311CDC" w:rsidRPr="00F033FC">
              <w:rPr>
                <w:rFonts w:ascii="Arial" w:hAnsi="Arial" w:cs="Arial"/>
                <w:b/>
                <w:sz w:val="16"/>
                <w:szCs w:val="18"/>
              </w:rPr>
              <w:t xml:space="preserve">Presentation </w:t>
            </w:r>
          </w:p>
        </w:tc>
        <w:tc>
          <w:tcPr>
            <w:tcW w:w="991" w:type="dxa"/>
          </w:tcPr>
          <w:p w:rsidR="00525AC0" w:rsidRPr="00F033FC" w:rsidRDefault="00525AC0" w:rsidP="003813EA">
            <w:pPr>
              <w:jc w:val="center"/>
              <w:rPr>
                <w:rFonts w:ascii="Arial" w:hAnsi="Arial" w:cs="Arial"/>
                <w:sz w:val="16"/>
                <w:szCs w:val="20"/>
              </w:rPr>
            </w:pPr>
          </w:p>
        </w:tc>
        <w:tc>
          <w:tcPr>
            <w:tcW w:w="980" w:type="dxa"/>
          </w:tcPr>
          <w:p w:rsidR="00525AC0" w:rsidRPr="00F033FC" w:rsidRDefault="00525AC0" w:rsidP="003813EA">
            <w:pPr>
              <w:rPr>
                <w:rFonts w:ascii="Arial" w:hAnsi="Arial" w:cs="Arial"/>
                <w:sz w:val="16"/>
                <w:szCs w:val="20"/>
              </w:rPr>
            </w:pPr>
          </w:p>
        </w:tc>
      </w:tr>
      <w:tr w:rsidR="00525AC0" w:rsidRPr="00F033FC" w:rsidTr="003813EA">
        <w:tc>
          <w:tcPr>
            <w:tcW w:w="7947" w:type="dxa"/>
          </w:tcPr>
          <w:p w:rsidR="00F033FC" w:rsidRPr="00F033FC" w:rsidRDefault="003813EA" w:rsidP="00F033FC">
            <w:pPr>
              <w:pStyle w:val="ListParagraph"/>
              <w:numPr>
                <w:ilvl w:val="0"/>
                <w:numId w:val="20"/>
              </w:numPr>
              <w:rPr>
                <w:rFonts w:ascii="Arial" w:hAnsi="Arial" w:cs="Arial"/>
                <w:sz w:val="16"/>
                <w:szCs w:val="18"/>
              </w:rPr>
            </w:pPr>
            <w:r w:rsidRPr="00F033FC">
              <w:rPr>
                <w:rFonts w:ascii="Arial" w:hAnsi="Arial" w:cs="Arial"/>
                <w:sz w:val="16"/>
                <w:szCs w:val="18"/>
              </w:rPr>
              <w:t>Neat and tidy presentation that includes both written and visual information about water scarcity in a chosen country.</w:t>
            </w:r>
          </w:p>
          <w:p w:rsidR="003813EA" w:rsidRPr="00F033FC" w:rsidRDefault="003813EA" w:rsidP="00F033FC">
            <w:pPr>
              <w:pStyle w:val="ListParagraph"/>
              <w:numPr>
                <w:ilvl w:val="0"/>
                <w:numId w:val="20"/>
              </w:numPr>
              <w:rPr>
                <w:rFonts w:ascii="Arial" w:hAnsi="Arial" w:cs="Arial"/>
                <w:sz w:val="16"/>
                <w:szCs w:val="18"/>
              </w:rPr>
            </w:pPr>
            <w:r w:rsidRPr="00F033FC">
              <w:rPr>
                <w:rFonts w:ascii="Arial" w:hAnsi="Arial" w:cs="Arial"/>
                <w:sz w:val="16"/>
                <w:szCs w:val="18"/>
              </w:rPr>
              <w:t>World map included, with latitude, longitude and hemisphere identified on bottom of map</w:t>
            </w:r>
          </w:p>
          <w:p w:rsidR="00F033FC" w:rsidRPr="00F033FC" w:rsidRDefault="003813EA" w:rsidP="00F033FC">
            <w:pPr>
              <w:pStyle w:val="ListParagraph"/>
              <w:numPr>
                <w:ilvl w:val="0"/>
                <w:numId w:val="20"/>
              </w:numPr>
              <w:rPr>
                <w:rFonts w:ascii="Arial" w:hAnsi="Arial" w:cs="Arial"/>
                <w:sz w:val="16"/>
                <w:szCs w:val="18"/>
              </w:rPr>
            </w:pPr>
            <w:r w:rsidRPr="00F033FC">
              <w:rPr>
                <w:rFonts w:ascii="Arial" w:hAnsi="Arial" w:cs="Arial"/>
                <w:sz w:val="16"/>
                <w:szCs w:val="18"/>
              </w:rPr>
              <w:t>Special purpose map included that a</w:t>
            </w:r>
            <w:r w:rsidR="00F033FC" w:rsidRPr="00F033FC">
              <w:rPr>
                <w:rFonts w:ascii="Arial" w:hAnsi="Arial" w:cs="Arial"/>
                <w:sz w:val="16"/>
                <w:szCs w:val="18"/>
              </w:rPr>
              <w:t>nalyses one aspect of inquiry (</w:t>
            </w:r>
            <w:r w:rsidRPr="00F033FC">
              <w:rPr>
                <w:rFonts w:ascii="Arial" w:hAnsi="Arial" w:cs="Arial"/>
                <w:sz w:val="16"/>
                <w:szCs w:val="18"/>
              </w:rPr>
              <w:t xml:space="preserve">spatial patterns of water scarcity </w:t>
            </w:r>
            <w:proofErr w:type="spellStart"/>
            <w:r w:rsidRPr="00F033FC">
              <w:rPr>
                <w:rFonts w:ascii="Arial" w:hAnsi="Arial" w:cs="Arial"/>
                <w:sz w:val="16"/>
                <w:szCs w:val="18"/>
              </w:rPr>
              <w:t>etc</w:t>
            </w:r>
            <w:proofErr w:type="spellEnd"/>
            <w:r w:rsidRPr="00F033FC">
              <w:rPr>
                <w:rFonts w:ascii="Arial" w:hAnsi="Arial" w:cs="Arial"/>
                <w:sz w:val="16"/>
                <w:szCs w:val="18"/>
              </w:rPr>
              <w:t>)</w:t>
            </w:r>
          </w:p>
          <w:p w:rsidR="003813EA" w:rsidRPr="00F033FC" w:rsidRDefault="00F033FC" w:rsidP="00F033FC">
            <w:pPr>
              <w:pStyle w:val="ListParagraph"/>
              <w:numPr>
                <w:ilvl w:val="0"/>
                <w:numId w:val="20"/>
              </w:numPr>
              <w:rPr>
                <w:rFonts w:ascii="Arial" w:hAnsi="Arial" w:cs="Arial"/>
                <w:sz w:val="16"/>
                <w:szCs w:val="18"/>
              </w:rPr>
            </w:pPr>
            <w:r w:rsidRPr="00F033FC">
              <w:rPr>
                <w:rFonts w:ascii="Arial" w:hAnsi="Arial" w:cs="Arial"/>
                <w:sz w:val="16"/>
                <w:szCs w:val="18"/>
              </w:rPr>
              <w:t xml:space="preserve">Two graphs included </w:t>
            </w:r>
            <w:r w:rsidR="003813EA" w:rsidRPr="00F033FC">
              <w:rPr>
                <w:rFonts w:ascii="Arial" w:hAnsi="Arial" w:cs="Arial"/>
                <w:sz w:val="16"/>
                <w:szCs w:val="18"/>
              </w:rPr>
              <w:t xml:space="preserve"> representing collected data and a written explanation of what the graphs identify in relation to water scarcity</w:t>
            </w:r>
          </w:p>
          <w:p w:rsidR="003813EA" w:rsidRPr="00F033FC" w:rsidRDefault="003813EA" w:rsidP="00F033FC">
            <w:pPr>
              <w:pStyle w:val="ListParagraph"/>
              <w:numPr>
                <w:ilvl w:val="0"/>
                <w:numId w:val="20"/>
              </w:numPr>
              <w:rPr>
                <w:rFonts w:ascii="Arial" w:hAnsi="Arial" w:cs="Arial"/>
                <w:sz w:val="16"/>
                <w:szCs w:val="18"/>
              </w:rPr>
            </w:pPr>
            <w:r w:rsidRPr="00F033FC">
              <w:rPr>
                <w:rFonts w:ascii="Arial" w:hAnsi="Arial" w:cs="Arial"/>
                <w:sz w:val="16"/>
                <w:szCs w:val="18"/>
              </w:rPr>
              <w:t xml:space="preserve">Bibliography included – websites, books and other resources listed </w:t>
            </w:r>
          </w:p>
        </w:tc>
        <w:tc>
          <w:tcPr>
            <w:tcW w:w="991" w:type="dxa"/>
          </w:tcPr>
          <w:p w:rsidR="00F033FC" w:rsidRPr="00F033FC" w:rsidRDefault="00F033FC" w:rsidP="00F033FC">
            <w:pPr>
              <w:jc w:val="center"/>
              <w:rPr>
                <w:rFonts w:ascii="Arial" w:hAnsi="Arial" w:cs="Arial"/>
                <w:sz w:val="16"/>
                <w:szCs w:val="20"/>
              </w:rPr>
            </w:pPr>
            <w:r>
              <w:rPr>
                <w:rFonts w:ascii="Arial" w:hAnsi="Arial" w:cs="Arial"/>
                <w:sz w:val="16"/>
                <w:szCs w:val="20"/>
              </w:rPr>
              <w:t>1-6</w:t>
            </w:r>
          </w:p>
        </w:tc>
        <w:tc>
          <w:tcPr>
            <w:tcW w:w="980" w:type="dxa"/>
          </w:tcPr>
          <w:p w:rsidR="00525AC0" w:rsidRPr="00F033FC" w:rsidRDefault="00525AC0" w:rsidP="003813EA">
            <w:pPr>
              <w:rPr>
                <w:rFonts w:ascii="Arial" w:hAnsi="Arial" w:cs="Arial"/>
                <w:sz w:val="16"/>
                <w:szCs w:val="20"/>
              </w:rPr>
            </w:pPr>
          </w:p>
        </w:tc>
      </w:tr>
      <w:tr w:rsidR="00F033FC" w:rsidRPr="00F033FC" w:rsidTr="003813EA">
        <w:tc>
          <w:tcPr>
            <w:tcW w:w="7947" w:type="dxa"/>
          </w:tcPr>
          <w:p w:rsidR="00F033FC" w:rsidRPr="00F033FC" w:rsidRDefault="00F033FC" w:rsidP="00F033FC">
            <w:pPr>
              <w:rPr>
                <w:rFonts w:ascii="Arial" w:hAnsi="Arial" w:cs="Arial"/>
                <w:b/>
                <w:sz w:val="16"/>
                <w:szCs w:val="18"/>
              </w:rPr>
            </w:pPr>
            <w:r w:rsidRPr="00F033FC">
              <w:rPr>
                <w:rFonts w:ascii="Arial" w:hAnsi="Arial" w:cs="Arial"/>
                <w:b/>
                <w:sz w:val="16"/>
                <w:szCs w:val="18"/>
              </w:rPr>
              <w:t xml:space="preserve">Teacher Comment </w:t>
            </w:r>
          </w:p>
        </w:tc>
        <w:tc>
          <w:tcPr>
            <w:tcW w:w="991" w:type="dxa"/>
          </w:tcPr>
          <w:p w:rsidR="00F033FC" w:rsidRPr="00F033FC" w:rsidRDefault="00F033FC" w:rsidP="00F033FC">
            <w:pPr>
              <w:rPr>
                <w:rFonts w:ascii="Arial" w:hAnsi="Arial" w:cs="Arial"/>
                <w:b/>
                <w:sz w:val="16"/>
                <w:szCs w:val="20"/>
              </w:rPr>
            </w:pPr>
            <w:r w:rsidRPr="00F033FC">
              <w:rPr>
                <w:rFonts w:ascii="Arial" w:hAnsi="Arial" w:cs="Arial"/>
                <w:b/>
                <w:sz w:val="16"/>
                <w:szCs w:val="20"/>
              </w:rPr>
              <w:t xml:space="preserve">Total </w:t>
            </w:r>
          </w:p>
        </w:tc>
        <w:tc>
          <w:tcPr>
            <w:tcW w:w="980" w:type="dxa"/>
          </w:tcPr>
          <w:p w:rsidR="00F033FC" w:rsidRPr="00F033FC" w:rsidRDefault="00F033FC" w:rsidP="003813EA">
            <w:pPr>
              <w:rPr>
                <w:rFonts w:ascii="Arial" w:hAnsi="Arial" w:cs="Arial"/>
                <w:b/>
                <w:sz w:val="16"/>
                <w:szCs w:val="20"/>
              </w:rPr>
            </w:pPr>
            <w:r w:rsidRPr="00F033FC">
              <w:rPr>
                <w:rFonts w:ascii="Arial" w:hAnsi="Arial" w:cs="Arial"/>
                <w:b/>
                <w:sz w:val="16"/>
                <w:szCs w:val="20"/>
              </w:rPr>
              <w:t xml:space="preserve">            /30</w:t>
            </w:r>
          </w:p>
        </w:tc>
      </w:tr>
      <w:tr w:rsidR="00F033FC" w:rsidRPr="00F033FC" w:rsidTr="003813EA">
        <w:tc>
          <w:tcPr>
            <w:tcW w:w="7947" w:type="dxa"/>
          </w:tcPr>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Default="00F033FC" w:rsidP="00F033FC">
            <w:pPr>
              <w:rPr>
                <w:rFonts w:ascii="Arial" w:hAnsi="Arial" w:cs="Arial"/>
                <w:b/>
                <w:sz w:val="16"/>
                <w:szCs w:val="18"/>
              </w:rPr>
            </w:pPr>
          </w:p>
          <w:p w:rsidR="00F033FC" w:rsidRPr="00F033FC" w:rsidRDefault="00F033FC" w:rsidP="00F033FC">
            <w:pPr>
              <w:rPr>
                <w:rFonts w:ascii="Arial" w:hAnsi="Arial" w:cs="Arial"/>
                <w:b/>
                <w:sz w:val="16"/>
                <w:szCs w:val="18"/>
              </w:rPr>
            </w:pPr>
          </w:p>
        </w:tc>
        <w:tc>
          <w:tcPr>
            <w:tcW w:w="991" w:type="dxa"/>
          </w:tcPr>
          <w:p w:rsidR="00F033FC" w:rsidRPr="00F033FC" w:rsidRDefault="00F033FC" w:rsidP="00F033FC">
            <w:pPr>
              <w:rPr>
                <w:rFonts w:ascii="Arial" w:hAnsi="Arial" w:cs="Arial"/>
                <w:b/>
                <w:sz w:val="16"/>
                <w:szCs w:val="20"/>
              </w:rPr>
            </w:pPr>
          </w:p>
        </w:tc>
        <w:tc>
          <w:tcPr>
            <w:tcW w:w="980" w:type="dxa"/>
          </w:tcPr>
          <w:p w:rsidR="00F033FC" w:rsidRPr="00F033FC" w:rsidRDefault="00F033FC" w:rsidP="003813EA">
            <w:pPr>
              <w:rPr>
                <w:rFonts w:ascii="Arial" w:hAnsi="Arial" w:cs="Arial"/>
                <w:b/>
                <w:sz w:val="16"/>
                <w:szCs w:val="20"/>
              </w:rPr>
            </w:pPr>
          </w:p>
        </w:tc>
      </w:tr>
    </w:tbl>
    <w:p w:rsidR="00525AC0" w:rsidRPr="00F033FC" w:rsidRDefault="00525AC0" w:rsidP="009D4991">
      <w:pPr>
        <w:rPr>
          <w:rFonts w:ascii="Arial" w:hAnsi="Arial" w:cs="Arial"/>
          <w:b/>
        </w:rPr>
      </w:pPr>
    </w:p>
    <w:sectPr w:rsidR="00525AC0" w:rsidRPr="00F033FC" w:rsidSect="00381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076"/>
    <w:multiLevelType w:val="hybridMultilevel"/>
    <w:tmpl w:val="5316E080"/>
    <w:lvl w:ilvl="0" w:tplc="9ADA131A">
      <w:numFmt w:val="bullet"/>
      <w:suff w:val="space"/>
      <w:lvlText w:val="-"/>
      <w:lvlJc w:val="left"/>
      <w:pPr>
        <w:ind w:left="0" w:firstLine="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C1EB4"/>
    <w:multiLevelType w:val="hybridMultilevel"/>
    <w:tmpl w:val="169012B0"/>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53B62"/>
    <w:multiLevelType w:val="hybridMultilevel"/>
    <w:tmpl w:val="CB5A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04541"/>
    <w:multiLevelType w:val="hybridMultilevel"/>
    <w:tmpl w:val="26AAC44A"/>
    <w:lvl w:ilvl="0" w:tplc="9ADA131A">
      <w:numFmt w:val="bullet"/>
      <w:suff w:val="space"/>
      <w:lvlText w:val="-"/>
      <w:lvlJc w:val="left"/>
      <w:pPr>
        <w:ind w:left="0" w:firstLine="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87C9C"/>
    <w:multiLevelType w:val="hybridMultilevel"/>
    <w:tmpl w:val="72186634"/>
    <w:lvl w:ilvl="0" w:tplc="9ADA131A">
      <w:numFmt w:val="bullet"/>
      <w:suff w:val="space"/>
      <w:lvlText w:val="-"/>
      <w:lvlJc w:val="left"/>
      <w:pPr>
        <w:ind w:left="0" w:firstLine="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31C98"/>
    <w:multiLevelType w:val="hybridMultilevel"/>
    <w:tmpl w:val="35E89660"/>
    <w:lvl w:ilvl="0" w:tplc="9F1EE8DE">
      <w:numFmt w:val="bullet"/>
      <w:suff w:val="space"/>
      <w:lvlText w:val="-"/>
      <w:lvlJc w:val="left"/>
      <w:pPr>
        <w:ind w:left="170" w:hanging="17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26BF6"/>
    <w:multiLevelType w:val="hybridMultilevel"/>
    <w:tmpl w:val="2DFC9AE8"/>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350B6"/>
    <w:multiLevelType w:val="hybridMultilevel"/>
    <w:tmpl w:val="2F46E1FE"/>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0127B8"/>
    <w:multiLevelType w:val="hybridMultilevel"/>
    <w:tmpl w:val="03985738"/>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D944A0"/>
    <w:multiLevelType w:val="hybridMultilevel"/>
    <w:tmpl w:val="E1422A0E"/>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55A74"/>
    <w:multiLevelType w:val="hybridMultilevel"/>
    <w:tmpl w:val="A76EAFCC"/>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44C75"/>
    <w:multiLevelType w:val="hybridMultilevel"/>
    <w:tmpl w:val="379E31B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9174149"/>
    <w:multiLevelType w:val="hybridMultilevel"/>
    <w:tmpl w:val="BB32EAC8"/>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202D8"/>
    <w:multiLevelType w:val="hybridMultilevel"/>
    <w:tmpl w:val="A4780648"/>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85574"/>
    <w:multiLevelType w:val="hybridMultilevel"/>
    <w:tmpl w:val="28A6CE80"/>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B3D9E"/>
    <w:multiLevelType w:val="hybridMultilevel"/>
    <w:tmpl w:val="337A1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6E4E06"/>
    <w:multiLevelType w:val="hybridMultilevel"/>
    <w:tmpl w:val="228820CE"/>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974558"/>
    <w:multiLevelType w:val="hybridMultilevel"/>
    <w:tmpl w:val="FBC09B52"/>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E87B9D"/>
    <w:multiLevelType w:val="hybridMultilevel"/>
    <w:tmpl w:val="14FED916"/>
    <w:lvl w:ilvl="0" w:tplc="81284F86">
      <w:numFmt w:val="bullet"/>
      <w:suff w:val="space"/>
      <w:lvlText w:val="-"/>
      <w:lvlJc w:val="left"/>
      <w:pPr>
        <w:ind w:left="113" w:hanging="11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25522E"/>
    <w:multiLevelType w:val="hybridMultilevel"/>
    <w:tmpl w:val="5CCA1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
  </w:num>
  <w:num w:numId="5">
    <w:abstractNumId w:val="0"/>
  </w:num>
  <w:num w:numId="6">
    <w:abstractNumId w:val="4"/>
  </w:num>
  <w:num w:numId="7">
    <w:abstractNumId w:val="3"/>
  </w:num>
  <w:num w:numId="8">
    <w:abstractNumId w:val="5"/>
  </w:num>
  <w:num w:numId="9">
    <w:abstractNumId w:val="7"/>
  </w:num>
  <w:num w:numId="10">
    <w:abstractNumId w:val="13"/>
  </w:num>
  <w:num w:numId="11">
    <w:abstractNumId w:val="14"/>
  </w:num>
  <w:num w:numId="12">
    <w:abstractNumId w:val="17"/>
  </w:num>
  <w:num w:numId="13">
    <w:abstractNumId w:val="16"/>
  </w:num>
  <w:num w:numId="14">
    <w:abstractNumId w:val="1"/>
  </w:num>
  <w:num w:numId="15">
    <w:abstractNumId w:val="9"/>
  </w:num>
  <w:num w:numId="16">
    <w:abstractNumId w:val="6"/>
  </w:num>
  <w:num w:numId="17">
    <w:abstractNumId w:val="10"/>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E4"/>
    <w:rsid w:val="0000203B"/>
    <w:rsid w:val="0010154E"/>
    <w:rsid w:val="001F3470"/>
    <w:rsid w:val="00311CDC"/>
    <w:rsid w:val="003813EA"/>
    <w:rsid w:val="0044387D"/>
    <w:rsid w:val="00525AC0"/>
    <w:rsid w:val="00641F94"/>
    <w:rsid w:val="00700606"/>
    <w:rsid w:val="007937FF"/>
    <w:rsid w:val="009A1932"/>
    <w:rsid w:val="009B3DFE"/>
    <w:rsid w:val="009D4991"/>
    <w:rsid w:val="00A02FB1"/>
    <w:rsid w:val="00A056D4"/>
    <w:rsid w:val="00AB7BB4"/>
    <w:rsid w:val="00B166C0"/>
    <w:rsid w:val="00C95DE4"/>
    <w:rsid w:val="00E8683C"/>
    <w:rsid w:val="00F03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FFF5"/>
  <w15:chartTrackingRefBased/>
  <w15:docId w15:val="{4108B26E-D8CB-4CB8-9917-15ED8E6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DE4"/>
    <w:pPr>
      <w:ind w:left="720"/>
      <w:contextualSpacing/>
    </w:pPr>
  </w:style>
  <w:style w:type="paragraph" w:styleId="NoSpacing">
    <w:name w:val="No Spacing"/>
    <w:uiPriority w:val="1"/>
    <w:qFormat/>
    <w:rsid w:val="00AB7BB4"/>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52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Erin</dc:creator>
  <cp:keywords/>
  <dc:description/>
  <cp:lastModifiedBy>Jaymie Jager</cp:lastModifiedBy>
  <cp:revision>8</cp:revision>
  <cp:lastPrinted>2018-02-04T21:51:00Z</cp:lastPrinted>
  <dcterms:created xsi:type="dcterms:W3CDTF">2018-01-25T08:44:00Z</dcterms:created>
  <dcterms:modified xsi:type="dcterms:W3CDTF">2019-02-05T20:43:00Z</dcterms:modified>
</cp:coreProperties>
</file>