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67" w:rsidRDefault="00D02E67" w:rsidP="00D02E67">
      <w:pPr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-400685</wp:posOffset>
            </wp:positionV>
            <wp:extent cx="692150" cy="762000"/>
            <wp:effectExtent l="19050" t="0" r="0" b="0"/>
            <wp:wrapSquare wrapText="bothSides"/>
            <wp:docPr id="1" name="Picture 2" descr="N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69EB">
        <w:rPr>
          <w:rFonts w:ascii="Arial Narrow" w:hAnsi="Arial Narrow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-88900</wp:posOffset>
                </wp:positionV>
                <wp:extent cx="5943600" cy="328930"/>
                <wp:effectExtent l="0" t="0" r="1905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D95" w:rsidRPr="00D02E67" w:rsidRDefault="003E4F30" w:rsidP="00D02E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Year 10</w:t>
                            </w:r>
                            <w:r w:rsidR="00643D9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911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History Assessment Schedule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-7pt;width:468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">
                <v:textbox>
                  <w:txbxContent>
                    <w:p w:rsidR="00643D95" w:rsidRPr="00D02E67" w:rsidRDefault="003E4F30" w:rsidP="00D02E6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Year 10</w:t>
                      </w:r>
                      <w:r w:rsidR="00643D9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911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History Assessment Schedule 2017</w:t>
                      </w:r>
                    </w:p>
                  </w:txbxContent>
                </v:textbox>
              </v:shape>
            </w:pict>
          </mc:Fallback>
        </mc:AlternateContent>
      </w:r>
      <w:r w:rsidR="007E05FB">
        <w:rPr>
          <w:rFonts w:ascii="Arial Narrow" w:hAnsi="Arial Narrow"/>
          <w:sz w:val="8"/>
          <w:szCs w:val="8"/>
        </w:rPr>
        <w:tab/>
      </w:r>
    </w:p>
    <w:p w:rsidR="00D02E67" w:rsidRDefault="00D02E67" w:rsidP="00D02E67">
      <w:pPr>
        <w:rPr>
          <w:rFonts w:ascii="Arial Narrow" w:hAnsi="Arial Narrow"/>
          <w:sz w:val="8"/>
          <w:szCs w:val="8"/>
        </w:rPr>
      </w:pPr>
    </w:p>
    <w:p w:rsidR="00D02E67" w:rsidRDefault="00D02E67" w:rsidP="00D02E67">
      <w:pPr>
        <w:rPr>
          <w:rFonts w:ascii="Arial Narrow" w:hAnsi="Arial Narrow"/>
          <w:sz w:val="8"/>
          <w:szCs w:val="8"/>
        </w:rPr>
      </w:pPr>
    </w:p>
    <w:p w:rsidR="00D02E67" w:rsidRDefault="00D02E67" w:rsidP="00D02E67">
      <w:pPr>
        <w:rPr>
          <w:rFonts w:ascii="Arial Narrow" w:hAnsi="Arial Narrow"/>
          <w:sz w:val="8"/>
          <w:szCs w:val="8"/>
        </w:rPr>
      </w:pPr>
    </w:p>
    <w:p w:rsidR="00D02E67" w:rsidRDefault="00D02E67" w:rsidP="00D02E67">
      <w:pPr>
        <w:rPr>
          <w:rFonts w:ascii="Arial Narrow" w:hAnsi="Arial Narrow"/>
          <w:sz w:val="8"/>
          <w:szCs w:val="8"/>
        </w:rPr>
      </w:pPr>
    </w:p>
    <w:p w:rsidR="00D02E67" w:rsidRPr="005E6CD4" w:rsidRDefault="00D02E67" w:rsidP="00D02E67">
      <w:pPr>
        <w:rPr>
          <w:rFonts w:ascii="Arial Narrow" w:hAnsi="Arial Narrow"/>
          <w:sz w:val="8"/>
          <w:szCs w:val="8"/>
        </w:rPr>
      </w:pPr>
    </w:p>
    <w:tbl>
      <w:tblPr>
        <w:tblpPr w:leftFromText="180" w:rightFromText="180" w:vertAnchor="text" w:horzAnchor="margin" w:tblpY="10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670"/>
        <w:gridCol w:w="2282"/>
        <w:gridCol w:w="2736"/>
        <w:gridCol w:w="2735"/>
        <w:gridCol w:w="2736"/>
      </w:tblGrid>
      <w:tr w:rsidR="007B77C7" w:rsidRPr="00D02E67" w:rsidTr="007B77C7">
        <w:trPr>
          <w:trHeight w:val="1672"/>
        </w:trPr>
        <w:tc>
          <w:tcPr>
            <w:tcW w:w="3258" w:type="dxa"/>
          </w:tcPr>
          <w:p w:rsidR="007B77C7" w:rsidRPr="00D02E67" w:rsidRDefault="007B77C7" w:rsidP="003E4F30">
            <w:pPr>
              <w:pStyle w:val="NoSpacing"/>
              <w:ind w:left="36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70" w:type="dxa"/>
          </w:tcPr>
          <w:p w:rsidR="007B77C7" w:rsidRPr="00D02E67" w:rsidRDefault="007B77C7" w:rsidP="00D02E6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:rsidR="007B77C7" w:rsidRPr="00D02E67" w:rsidRDefault="007B77C7" w:rsidP="00D02E67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E67">
              <w:rPr>
                <w:rFonts w:ascii="Arial" w:hAnsi="Arial" w:cs="Arial"/>
                <w:b/>
                <w:bCs/>
                <w:sz w:val="22"/>
                <w:szCs w:val="22"/>
              </w:rPr>
              <w:t>Task 1</w:t>
            </w:r>
            <w:r w:rsidR="005865F6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  <w:p w:rsidR="007B77C7" w:rsidRPr="00D02E67" w:rsidRDefault="003E4F30" w:rsidP="00D02E67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 w:rsidRPr="003E4F30">
              <w:rPr>
                <w:rFonts w:ascii="Arial" w:hAnsi="Arial" w:cs="Arial"/>
                <w:bCs/>
                <w:sz w:val="22"/>
                <w:szCs w:val="22"/>
              </w:rPr>
              <w:t>Decade: Major Research Task</w:t>
            </w:r>
          </w:p>
          <w:p w:rsidR="007B77C7" w:rsidRDefault="007B77C7" w:rsidP="00D02E67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77C7" w:rsidRDefault="007B77C7" w:rsidP="00D02E67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7E6F" w:rsidRPr="00D02E67" w:rsidRDefault="00787E6F" w:rsidP="00D02E67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77C7" w:rsidRPr="00D02E67" w:rsidRDefault="00787E6F" w:rsidP="00D02E67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 3</w:t>
            </w:r>
          </w:p>
          <w:p w:rsidR="007B77C7" w:rsidRPr="00D02E67" w:rsidRDefault="007B77C7" w:rsidP="00D02E6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02E67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736" w:type="dxa"/>
          </w:tcPr>
          <w:p w:rsidR="007B77C7" w:rsidRDefault="005865F6" w:rsidP="00E56068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Task 1b</w:t>
            </w:r>
          </w:p>
          <w:p w:rsidR="007B77C7" w:rsidRDefault="007B77C7" w:rsidP="00E56068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 w:rsidRPr="007B77C7">
              <w:rPr>
                <w:rFonts w:ascii="Arial" w:hAnsi="Arial" w:cs="Arial"/>
                <w:bCs/>
                <w:sz w:val="22"/>
                <w:szCs w:val="22"/>
              </w:rPr>
              <w:t>Oral/ Media Presentation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t xml:space="preserve"> </w:t>
            </w:r>
          </w:p>
          <w:p w:rsidR="002D537D" w:rsidRDefault="002D537D" w:rsidP="00E56068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D537D" w:rsidRDefault="002D537D" w:rsidP="00E56068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D537D" w:rsidRDefault="002D537D" w:rsidP="00E56068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215ED" w:rsidRDefault="001215ED" w:rsidP="00E56068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2D537D" w:rsidRPr="002D537D" w:rsidRDefault="00787E6F" w:rsidP="002D537D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Term 3</w:t>
            </w:r>
          </w:p>
          <w:p w:rsidR="002D537D" w:rsidRPr="007B77C7" w:rsidRDefault="002D537D" w:rsidP="002D537D">
            <w:pPr>
              <w:pStyle w:val="NoSpacing"/>
              <w:rPr>
                <w:rFonts w:ascii="Arial" w:hAnsi="Arial" w:cs="Arial"/>
                <w:bCs/>
                <w:sz w:val="22"/>
                <w:szCs w:val="22"/>
              </w:rPr>
            </w:pPr>
            <w:r w:rsidRPr="002D537D">
              <w:rPr>
                <w:rFonts w:ascii="Arial" w:hAnsi="Arial" w:cs="Arial"/>
                <w:b/>
                <w:bCs/>
                <w:sz w:val="22"/>
                <w:szCs w:val="22"/>
              </w:rPr>
              <w:t>Week 7 &amp; 8</w:t>
            </w:r>
          </w:p>
        </w:tc>
        <w:tc>
          <w:tcPr>
            <w:tcW w:w="2735" w:type="dxa"/>
          </w:tcPr>
          <w:p w:rsidR="007B77C7" w:rsidRPr="00D02E67" w:rsidRDefault="007B77C7" w:rsidP="00E56068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Task 2</w:t>
            </w:r>
          </w:p>
          <w:p w:rsidR="003E4F30" w:rsidRPr="003E4F30" w:rsidRDefault="003E4F30" w:rsidP="003E4F3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E4F30">
              <w:rPr>
                <w:rFonts w:ascii="Arial" w:hAnsi="Arial" w:cs="Arial"/>
                <w:sz w:val="22"/>
                <w:szCs w:val="22"/>
              </w:rPr>
              <w:t xml:space="preserve">Exam: Cold War, The Vietnam War and The </w:t>
            </w:r>
          </w:p>
          <w:p w:rsidR="007B77C7" w:rsidRDefault="003E4F30" w:rsidP="003E4F3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E4F30">
              <w:rPr>
                <w:rFonts w:ascii="Arial" w:hAnsi="Arial" w:cs="Arial"/>
                <w:sz w:val="22"/>
                <w:szCs w:val="22"/>
              </w:rPr>
              <w:t>Holocaust</w:t>
            </w:r>
          </w:p>
          <w:p w:rsidR="007B77C7" w:rsidRDefault="007B77C7" w:rsidP="00D02E6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7B77C7" w:rsidRPr="00D02E67" w:rsidRDefault="007B77C7" w:rsidP="00D02E6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7B77C7" w:rsidRPr="00D02E67" w:rsidRDefault="007B77C7" w:rsidP="00D02E67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Term </w:t>
            </w:r>
            <w:r w:rsidR="00787E6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  <w:p w:rsidR="007B77C7" w:rsidRPr="00D02E67" w:rsidRDefault="007B77C7" w:rsidP="00D02E6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02E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36" w:type="dxa"/>
          </w:tcPr>
          <w:p w:rsidR="007B77C7" w:rsidRPr="00D02E67" w:rsidRDefault="007B77C7" w:rsidP="00D02E67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Task 3</w:t>
            </w:r>
          </w:p>
          <w:p w:rsidR="007B77C7" w:rsidRDefault="007B77C7" w:rsidP="00D02E6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Study</w:t>
            </w:r>
          </w:p>
          <w:p w:rsidR="007B77C7" w:rsidRDefault="007B77C7" w:rsidP="00D02E6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7B77C7" w:rsidRDefault="007B77C7" w:rsidP="00D02E6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7B77C7" w:rsidRDefault="007B77C7" w:rsidP="00D02E6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7B77C7" w:rsidRDefault="007B77C7" w:rsidP="00D02E6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7B77C7" w:rsidRPr="00D02E67" w:rsidRDefault="00787E6F" w:rsidP="008B4AB6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Term 4</w:t>
            </w:r>
          </w:p>
          <w:p w:rsidR="007B77C7" w:rsidRPr="00D02E67" w:rsidRDefault="007B77C7" w:rsidP="00D02E6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02E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7B77C7" w:rsidRPr="00D02E67" w:rsidTr="007B77C7">
        <w:trPr>
          <w:trHeight w:val="537"/>
        </w:trPr>
        <w:tc>
          <w:tcPr>
            <w:tcW w:w="3258" w:type="dxa"/>
          </w:tcPr>
          <w:p w:rsidR="007B77C7" w:rsidRPr="00D02E67" w:rsidRDefault="007B77C7" w:rsidP="00D02E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0" w:type="dxa"/>
          </w:tcPr>
          <w:p w:rsidR="007B77C7" w:rsidRPr="00D02E67" w:rsidRDefault="007B77C7" w:rsidP="00D02E67">
            <w:pPr>
              <w:jc w:val="center"/>
              <w:rPr>
                <w:rFonts w:ascii="Arial" w:hAnsi="Arial" w:cs="Arial"/>
                <w:b/>
              </w:rPr>
            </w:pPr>
            <w:r w:rsidRPr="00D02E67"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</w:tc>
        <w:tc>
          <w:tcPr>
            <w:tcW w:w="2282" w:type="dxa"/>
          </w:tcPr>
          <w:p w:rsidR="007B77C7" w:rsidRPr="00D02E67" w:rsidRDefault="003E4F30" w:rsidP="00CE0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5-5, 5-6, 5-7, 5</w:t>
            </w:r>
            <w:r w:rsidR="007B77C7">
              <w:rPr>
                <w:rFonts w:ascii="Arial" w:hAnsi="Arial" w:cs="Arial"/>
                <w:sz w:val="22"/>
                <w:szCs w:val="22"/>
              </w:rPr>
              <w:t>-8</w:t>
            </w:r>
          </w:p>
        </w:tc>
        <w:tc>
          <w:tcPr>
            <w:tcW w:w="2736" w:type="dxa"/>
          </w:tcPr>
          <w:p w:rsidR="007B77C7" w:rsidRDefault="003E4F30" w:rsidP="00CE0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5-9, 5</w:t>
            </w:r>
            <w:r w:rsidR="0091155A" w:rsidRPr="0091155A">
              <w:rPr>
                <w:rFonts w:ascii="Arial" w:hAnsi="Arial" w:cs="Arial"/>
                <w:sz w:val="22"/>
                <w:szCs w:val="22"/>
              </w:rPr>
              <w:t>-10</w:t>
            </w:r>
          </w:p>
        </w:tc>
        <w:tc>
          <w:tcPr>
            <w:tcW w:w="2735" w:type="dxa"/>
          </w:tcPr>
          <w:p w:rsidR="007B77C7" w:rsidRPr="00D02E67" w:rsidRDefault="003E4F30" w:rsidP="00CE0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5-1, 5-2, 5-3, 5</w:t>
            </w:r>
            <w:r w:rsidR="007B77C7">
              <w:rPr>
                <w:rFonts w:ascii="Arial" w:hAnsi="Arial" w:cs="Arial"/>
                <w:sz w:val="22"/>
                <w:szCs w:val="22"/>
              </w:rPr>
              <w:t>-4</w:t>
            </w:r>
          </w:p>
        </w:tc>
        <w:tc>
          <w:tcPr>
            <w:tcW w:w="2736" w:type="dxa"/>
          </w:tcPr>
          <w:p w:rsidR="007B77C7" w:rsidRPr="00D02E67" w:rsidRDefault="003E4F30" w:rsidP="00D02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5-9, 5</w:t>
            </w:r>
            <w:r w:rsidR="007B77C7">
              <w:rPr>
                <w:rFonts w:ascii="Arial" w:hAnsi="Arial" w:cs="Arial"/>
                <w:sz w:val="22"/>
                <w:szCs w:val="22"/>
              </w:rPr>
              <w:t>-10</w:t>
            </w:r>
          </w:p>
        </w:tc>
      </w:tr>
      <w:tr w:rsidR="007B77C7" w:rsidRPr="00D02E67" w:rsidTr="007B77C7">
        <w:trPr>
          <w:trHeight w:val="322"/>
        </w:trPr>
        <w:tc>
          <w:tcPr>
            <w:tcW w:w="3258" w:type="dxa"/>
          </w:tcPr>
          <w:p w:rsidR="007B77C7" w:rsidRPr="00D02E67" w:rsidRDefault="007B77C7" w:rsidP="00D02E67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D02E67"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</w:tc>
        <w:tc>
          <w:tcPr>
            <w:tcW w:w="1670" w:type="dxa"/>
          </w:tcPr>
          <w:p w:rsidR="007B77C7" w:rsidRPr="00D02E67" w:rsidRDefault="007B77C7" w:rsidP="00D02E67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D02E67">
              <w:rPr>
                <w:rFonts w:ascii="Arial" w:hAnsi="Arial" w:cs="Arial"/>
                <w:b/>
                <w:sz w:val="22"/>
                <w:szCs w:val="22"/>
              </w:rPr>
              <w:t>Weighting</w:t>
            </w:r>
          </w:p>
        </w:tc>
        <w:tc>
          <w:tcPr>
            <w:tcW w:w="2282" w:type="dxa"/>
          </w:tcPr>
          <w:p w:rsidR="007B77C7" w:rsidRPr="00D02E67" w:rsidRDefault="007B77C7" w:rsidP="00D02E6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</w:tcPr>
          <w:p w:rsidR="007B77C7" w:rsidRPr="00D02E67" w:rsidRDefault="007B77C7" w:rsidP="00D02E6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5" w:type="dxa"/>
          </w:tcPr>
          <w:p w:rsidR="007B77C7" w:rsidRPr="00D02E67" w:rsidRDefault="007B77C7" w:rsidP="00D02E6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</w:tcPr>
          <w:p w:rsidR="007B77C7" w:rsidRPr="00D02E67" w:rsidRDefault="007B77C7" w:rsidP="00D02E6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7C7" w:rsidRPr="00D02E67" w:rsidTr="007B77C7">
        <w:trPr>
          <w:trHeight w:val="324"/>
        </w:trPr>
        <w:tc>
          <w:tcPr>
            <w:tcW w:w="3258" w:type="dxa"/>
          </w:tcPr>
          <w:p w:rsidR="007B77C7" w:rsidRPr="00D02E67" w:rsidRDefault="007B77C7" w:rsidP="00D02E6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02E6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70" w:type="dxa"/>
          </w:tcPr>
          <w:p w:rsidR="007B77C7" w:rsidRPr="00D02E67" w:rsidRDefault="002D537D" w:rsidP="00ED7599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7B77C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82" w:type="dxa"/>
          </w:tcPr>
          <w:p w:rsidR="007B77C7" w:rsidRPr="00D02E67" w:rsidRDefault="007B77C7" w:rsidP="00D02E6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</w:tcPr>
          <w:p w:rsidR="007B77C7" w:rsidRDefault="007B77C7" w:rsidP="00D02E6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5" w:type="dxa"/>
          </w:tcPr>
          <w:p w:rsidR="007B77C7" w:rsidRPr="00D02E67" w:rsidRDefault="00A21D5F" w:rsidP="00D02E6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7B77C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736" w:type="dxa"/>
          </w:tcPr>
          <w:p w:rsidR="007B77C7" w:rsidRPr="00D02E67" w:rsidRDefault="007B77C7" w:rsidP="00D02E6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7C7" w:rsidRPr="00D02E67" w:rsidTr="007B77C7">
        <w:trPr>
          <w:trHeight w:val="324"/>
        </w:trPr>
        <w:tc>
          <w:tcPr>
            <w:tcW w:w="3258" w:type="dxa"/>
          </w:tcPr>
          <w:p w:rsidR="007B77C7" w:rsidRPr="00D02E67" w:rsidRDefault="007B77C7" w:rsidP="00D02E6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02E6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70" w:type="dxa"/>
          </w:tcPr>
          <w:p w:rsidR="007B77C7" w:rsidRPr="00D02E67" w:rsidRDefault="002D537D" w:rsidP="00ED7599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7B77C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82" w:type="dxa"/>
          </w:tcPr>
          <w:p w:rsidR="007B77C7" w:rsidRPr="00D02E67" w:rsidRDefault="00A21D5F" w:rsidP="00D02E6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7B77C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736" w:type="dxa"/>
          </w:tcPr>
          <w:p w:rsidR="007B77C7" w:rsidRPr="00D02E67" w:rsidRDefault="007B77C7" w:rsidP="00D02E6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5" w:type="dxa"/>
          </w:tcPr>
          <w:p w:rsidR="007B77C7" w:rsidRPr="00D02E67" w:rsidRDefault="007B77C7" w:rsidP="00D02E6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</w:tcPr>
          <w:p w:rsidR="007B77C7" w:rsidRPr="00D02E67" w:rsidRDefault="007B77C7" w:rsidP="00D02E6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7C7" w:rsidRPr="00D02E67" w:rsidTr="007B77C7">
        <w:trPr>
          <w:trHeight w:val="324"/>
        </w:trPr>
        <w:tc>
          <w:tcPr>
            <w:tcW w:w="3258" w:type="dxa"/>
          </w:tcPr>
          <w:p w:rsidR="007B77C7" w:rsidRPr="00D02E67" w:rsidRDefault="007B77C7" w:rsidP="00D02E6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02E6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70" w:type="dxa"/>
          </w:tcPr>
          <w:p w:rsidR="007B77C7" w:rsidRPr="00D02E67" w:rsidRDefault="00A21D5F" w:rsidP="004E2924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B77C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82" w:type="dxa"/>
          </w:tcPr>
          <w:p w:rsidR="007B77C7" w:rsidRPr="00D02E67" w:rsidRDefault="007B77C7" w:rsidP="00D02E6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</w:tcPr>
          <w:p w:rsidR="007B77C7" w:rsidRPr="00D02E67" w:rsidRDefault="00A21D5F" w:rsidP="00D02E6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35" w:type="dxa"/>
          </w:tcPr>
          <w:p w:rsidR="007B77C7" w:rsidRPr="00D02E67" w:rsidRDefault="007B77C7" w:rsidP="00D02E6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</w:tcPr>
          <w:p w:rsidR="007B77C7" w:rsidRPr="00D02E67" w:rsidRDefault="007B77C7" w:rsidP="0034573D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7B77C7" w:rsidRPr="00D02E67" w:rsidTr="007B77C7">
        <w:trPr>
          <w:trHeight w:val="342"/>
        </w:trPr>
        <w:tc>
          <w:tcPr>
            <w:tcW w:w="3258" w:type="dxa"/>
          </w:tcPr>
          <w:p w:rsidR="007B77C7" w:rsidRPr="00D02E67" w:rsidRDefault="007B77C7" w:rsidP="00D02E67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D02E67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670" w:type="dxa"/>
          </w:tcPr>
          <w:p w:rsidR="007B77C7" w:rsidRPr="00D02E67" w:rsidRDefault="007B77C7" w:rsidP="004E2924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02E6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282" w:type="dxa"/>
          </w:tcPr>
          <w:p w:rsidR="007B77C7" w:rsidRPr="00D02E67" w:rsidRDefault="00A21D5F" w:rsidP="00D02E6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736" w:type="dxa"/>
          </w:tcPr>
          <w:p w:rsidR="007B77C7" w:rsidRDefault="00A21D5F" w:rsidP="00D02E6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35" w:type="dxa"/>
          </w:tcPr>
          <w:p w:rsidR="007B77C7" w:rsidRPr="00D02E67" w:rsidRDefault="00A21D5F" w:rsidP="00D02E6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7B77C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736" w:type="dxa"/>
          </w:tcPr>
          <w:p w:rsidR="007B77C7" w:rsidRPr="00D02E67" w:rsidRDefault="007B77C7" w:rsidP="00D02E6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</w:tbl>
    <w:p w:rsidR="003E4F30" w:rsidRDefault="003E4F30" w:rsidP="003E4F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Outcomes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3E4F30" w:rsidRDefault="003E4F30" w:rsidP="003E4F30">
      <w:pPr>
        <w:pStyle w:val="tabletext-A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Objective 1: Students:</w:t>
      </w:r>
    </w:p>
    <w:p w:rsidR="003E4F30" w:rsidRDefault="003E4F30" w:rsidP="003E4F30">
      <w:pPr>
        <w:pStyle w:val="tablelistAH"/>
        <w:numPr>
          <w:ilvl w:val="0"/>
          <w:numId w:val="8"/>
        </w:numPr>
        <w:tabs>
          <w:tab w:val="left" w:pos="7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develop knowledge and understanding of the nature of history and significant changes and developments from the past, the modern world and Australia</w:t>
      </w:r>
    </w:p>
    <w:p w:rsidR="003E4F30" w:rsidRDefault="003E4F30" w:rsidP="003E4F3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0" w:after="4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develop knowledge and understanding of ideas, movements, people and events that shaped past civilisations, the modern world and Australia.</w:t>
      </w:r>
    </w:p>
    <w:p w:rsidR="003E4F30" w:rsidRDefault="003E4F30" w:rsidP="003E4F30">
      <w:pPr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HT5 - 1 explains and assesses the historical forces and factors that shaped the modern world and Australia </w:t>
      </w:r>
    </w:p>
    <w:p w:rsidR="003E4F30" w:rsidRDefault="003E4F30" w:rsidP="003E4F30">
      <w:pPr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HT5 - 2 sequences and explains the significant patterns of continuity and change in the development of the modern world and Australia </w:t>
      </w:r>
    </w:p>
    <w:p w:rsidR="003E4F30" w:rsidRDefault="003E4F30" w:rsidP="003E4F30">
      <w:pPr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HT5 - 3 explains and analyses the motives and actions of past individuals and groups in the historical contexts that shaped the modern world and Australia</w:t>
      </w:r>
    </w:p>
    <w:p w:rsidR="003E4F30" w:rsidRDefault="003E4F30" w:rsidP="003E4F30">
      <w:pPr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HT5 - 4 explains and analyses the causes and effects of events and developments in the modern world and Australia </w:t>
      </w:r>
    </w:p>
    <w:p w:rsidR="003E4F30" w:rsidRDefault="003E4F30" w:rsidP="003E4F30">
      <w:pPr>
        <w:autoSpaceDE w:val="0"/>
        <w:autoSpaceDN w:val="0"/>
        <w:adjustRightInd w:val="0"/>
        <w:spacing w:before="40" w:after="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Objective 2: Students develop skills to undertake the process of historical inquiry.</w:t>
      </w:r>
    </w:p>
    <w:p w:rsidR="003E4F30" w:rsidRDefault="003E4F30" w:rsidP="003E4F30">
      <w:pPr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HT5 - 5 identifies and evaluates the usefulness of sources in the historical inquiry process</w:t>
      </w:r>
    </w:p>
    <w:p w:rsidR="003E4F30" w:rsidRDefault="003E4F30" w:rsidP="003E4F30">
      <w:pPr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HT5 - 6 uses relevant evidence from sources to support historical narratives, explanations and analyses of the modern world and Australia </w:t>
      </w:r>
    </w:p>
    <w:p w:rsidR="003E4F30" w:rsidRDefault="003E4F30" w:rsidP="003E4F30">
      <w:pPr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HT5 - 7 explains different contexts, perspectives and interpretations of the modern world and Australia</w:t>
      </w:r>
    </w:p>
    <w:p w:rsidR="003E4F30" w:rsidRDefault="003E4F30" w:rsidP="003E4F30">
      <w:pPr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HT5 - 8 selects and analyses a range of historical sources to locate information relevant to an historical inquiry</w:t>
      </w:r>
    </w:p>
    <w:p w:rsidR="003E4F30" w:rsidRDefault="003E4F30" w:rsidP="003E4F30">
      <w:pPr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Objective 3: Students develop skills to communicate their understanding of history</w:t>
      </w:r>
      <w:r>
        <w:rPr>
          <w:rFonts w:ascii="Arial" w:hAnsi="Arial" w:cs="Arial"/>
          <w:sz w:val="22"/>
          <w:szCs w:val="22"/>
        </w:rPr>
        <w:t>.</w:t>
      </w:r>
    </w:p>
    <w:p w:rsidR="003E4F30" w:rsidRDefault="003E4F30" w:rsidP="003E4F30">
      <w:pPr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HT5 - 9 applies a range of relevant historical terms and concepts when communicating an understanding of the past </w:t>
      </w:r>
    </w:p>
    <w:p w:rsidR="003E4F30" w:rsidRDefault="003E4F30" w:rsidP="003E4F30">
      <w:pPr>
        <w:autoSpaceDE w:val="0"/>
        <w:autoSpaceDN w:val="0"/>
        <w:adjustRightInd w:val="0"/>
        <w:spacing w:before="40" w:after="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HT5 - 10 selects and uses appropriate oral, written, visual and digital forms to communicate effectively about the past for different audiences </w:t>
      </w:r>
    </w:p>
    <w:p w:rsidR="002D5007" w:rsidRPr="003E4F30" w:rsidRDefault="002D5007" w:rsidP="003E4F30">
      <w:pPr>
        <w:rPr>
          <w:rFonts w:ascii="Arial" w:hAnsi="Arial" w:cs="Arial"/>
          <w:sz w:val="2"/>
          <w:szCs w:val="2"/>
        </w:rPr>
      </w:pPr>
    </w:p>
    <w:sectPr w:rsidR="002D5007" w:rsidRPr="003E4F30" w:rsidSect="009A34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D52C640"/>
    <w:lvl w:ilvl="0">
      <w:start w:val="1"/>
      <w:numFmt w:val="bullet"/>
      <w:pStyle w:val="tablelistAH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6C73E55"/>
    <w:multiLevelType w:val="hybridMultilevel"/>
    <w:tmpl w:val="E9A02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5FD0"/>
    <w:multiLevelType w:val="multilevel"/>
    <w:tmpl w:val="BE044C4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4D41E62"/>
    <w:multiLevelType w:val="hybridMultilevel"/>
    <w:tmpl w:val="85E881A2"/>
    <w:lvl w:ilvl="0" w:tplc="5E44C4CC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64372"/>
    <w:multiLevelType w:val="hybridMultilevel"/>
    <w:tmpl w:val="D6981F3C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33875"/>
    <w:multiLevelType w:val="hybridMultilevel"/>
    <w:tmpl w:val="293E83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07"/>
    <w:rsid w:val="00000A9C"/>
    <w:rsid w:val="00054065"/>
    <w:rsid w:val="00083DB4"/>
    <w:rsid w:val="00087003"/>
    <w:rsid w:val="000B386C"/>
    <w:rsid w:val="000C6014"/>
    <w:rsid w:val="000D130B"/>
    <w:rsid w:val="000D7C76"/>
    <w:rsid w:val="000E0E98"/>
    <w:rsid w:val="00106B01"/>
    <w:rsid w:val="0011376D"/>
    <w:rsid w:val="001215ED"/>
    <w:rsid w:val="00146A5E"/>
    <w:rsid w:val="001E1ADE"/>
    <w:rsid w:val="00202016"/>
    <w:rsid w:val="002317AE"/>
    <w:rsid w:val="002565C3"/>
    <w:rsid w:val="00294FBF"/>
    <w:rsid w:val="002D5007"/>
    <w:rsid w:val="002D537D"/>
    <w:rsid w:val="0034573D"/>
    <w:rsid w:val="0035470E"/>
    <w:rsid w:val="003569EB"/>
    <w:rsid w:val="003E4F30"/>
    <w:rsid w:val="0043397F"/>
    <w:rsid w:val="004E2924"/>
    <w:rsid w:val="004E7F58"/>
    <w:rsid w:val="004F4AA1"/>
    <w:rsid w:val="005865F6"/>
    <w:rsid w:val="00643D95"/>
    <w:rsid w:val="00667942"/>
    <w:rsid w:val="00684CB0"/>
    <w:rsid w:val="00687CBE"/>
    <w:rsid w:val="006F0091"/>
    <w:rsid w:val="00703881"/>
    <w:rsid w:val="00733B2F"/>
    <w:rsid w:val="00756595"/>
    <w:rsid w:val="007628D2"/>
    <w:rsid w:val="00772129"/>
    <w:rsid w:val="007845B3"/>
    <w:rsid w:val="00787E6F"/>
    <w:rsid w:val="007B77C7"/>
    <w:rsid w:val="007E05FB"/>
    <w:rsid w:val="007E7512"/>
    <w:rsid w:val="0081355D"/>
    <w:rsid w:val="00832277"/>
    <w:rsid w:val="00850F59"/>
    <w:rsid w:val="00867DC9"/>
    <w:rsid w:val="00877CCE"/>
    <w:rsid w:val="00892C54"/>
    <w:rsid w:val="008B4AB6"/>
    <w:rsid w:val="008E0938"/>
    <w:rsid w:val="008E4A19"/>
    <w:rsid w:val="008F50D6"/>
    <w:rsid w:val="0091155A"/>
    <w:rsid w:val="00977E0D"/>
    <w:rsid w:val="009904A5"/>
    <w:rsid w:val="009A348C"/>
    <w:rsid w:val="009F4074"/>
    <w:rsid w:val="00A21D5F"/>
    <w:rsid w:val="00A53ADF"/>
    <w:rsid w:val="00A66781"/>
    <w:rsid w:val="00AC6BD4"/>
    <w:rsid w:val="00AF26AC"/>
    <w:rsid w:val="00B94991"/>
    <w:rsid w:val="00C269BE"/>
    <w:rsid w:val="00C358B4"/>
    <w:rsid w:val="00C919F5"/>
    <w:rsid w:val="00CE04BE"/>
    <w:rsid w:val="00D02E67"/>
    <w:rsid w:val="00D351DA"/>
    <w:rsid w:val="00D60C43"/>
    <w:rsid w:val="00D926C5"/>
    <w:rsid w:val="00DE77BB"/>
    <w:rsid w:val="00E00DAB"/>
    <w:rsid w:val="00E34DCC"/>
    <w:rsid w:val="00E56068"/>
    <w:rsid w:val="00ED7599"/>
    <w:rsid w:val="00F61215"/>
    <w:rsid w:val="00FC66B7"/>
    <w:rsid w:val="00FD6E5E"/>
    <w:rsid w:val="00FE1C32"/>
    <w:rsid w:val="00FE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D5007"/>
    <w:pPr>
      <w:keepNext/>
      <w:outlineLvl w:val="0"/>
    </w:pPr>
    <w:rPr>
      <w:b/>
      <w:bCs/>
      <w:sz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2D5007"/>
    <w:pPr>
      <w:keepNext/>
      <w:outlineLvl w:val="1"/>
    </w:pPr>
    <w:rPr>
      <w:b/>
      <w:bCs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007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D5007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NoSpacing">
    <w:name w:val="No Spacing"/>
    <w:uiPriority w:val="1"/>
    <w:qFormat/>
    <w:rsid w:val="009F4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text-AH">
    <w:name w:val="table text-AH"/>
    <w:rsid w:val="00087003"/>
    <w:pPr>
      <w:spacing w:after="0" w:line="240" w:lineRule="auto"/>
    </w:pPr>
    <w:rPr>
      <w:rFonts w:ascii="Arial" w:eastAsia="Times" w:hAnsi="Arial" w:cs="Times New Roman"/>
      <w:sz w:val="20"/>
      <w:szCs w:val="20"/>
      <w:lang w:val="en-US"/>
    </w:rPr>
  </w:style>
  <w:style w:type="paragraph" w:customStyle="1" w:styleId="tablelistAH">
    <w:name w:val="table listAH"/>
    <w:basedOn w:val="Normal"/>
    <w:next w:val="Normal"/>
    <w:rsid w:val="00087003"/>
    <w:pPr>
      <w:numPr>
        <w:numId w:val="4"/>
      </w:numPr>
    </w:pPr>
    <w:rPr>
      <w:rFonts w:ascii="Arial" w:eastAsia="Times" w:hAnsi="Arial"/>
      <w:noProof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8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D5007"/>
    <w:pPr>
      <w:keepNext/>
      <w:outlineLvl w:val="0"/>
    </w:pPr>
    <w:rPr>
      <w:b/>
      <w:bCs/>
      <w:sz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2D5007"/>
    <w:pPr>
      <w:keepNext/>
      <w:outlineLvl w:val="1"/>
    </w:pPr>
    <w:rPr>
      <w:b/>
      <w:bCs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007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D5007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NoSpacing">
    <w:name w:val="No Spacing"/>
    <w:uiPriority w:val="1"/>
    <w:qFormat/>
    <w:rsid w:val="009F4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text-AH">
    <w:name w:val="table text-AH"/>
    <w:rsid w:val="00087003"/>
    <w:pPr>
      <w:spacing w:after="0" w:line="240" w:lineRule="auto"/>
    </w:pPr>
    <w:rPr>
      <w:rFonts w:ascii="Arial" w:eastAsia="Times" w:hAnsi="Arial" w:cs="Times New Roman"/>
      <w:sz w:val="20"/>
      <w:szCs w:val="20"/>
      <w:lang w:val="en-US"/>
    </w:rPr>
  </w:style>
  <w:style w:type="paragraph" w:customStyle="1" w:styleId="tablelistAH">
    <w:name w:val="table listAH"/>
    <w:basedOn w:val="Normal"/>
    <w:next w:val="Normal"/>
    <w:rsid w:val="00087003"/>
    <w:pPr>
      <w:numPr>
        <w:numId w:val="4"/>
      </w:numPr>
    </w:pPr>
    <w:rPr>
      <w:rFonts w:ascii="Arial" w:eastAsia="Times" w:hAnsi="Arial"/>
      <w:noProof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8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anna.bromley</dc:creator>
  <cp:lastModifiedBy>Howard, Anna</cp:lastModifiedBy>
  <cp:revision>5</cp:revision>
  <cp:lastPrinted>2017-02-06T03:33:00Z</cp:lastPrinted>
  <dcterms:created xsi:type="dcterms:W3CDTF">2017-02-22T03:56:00Z</dcterms:created>
  <dcterms:modified xsi:type="dcterms:W3CDTF">2017-08-08T04:51:00Z</dcterms:modified>
</cp:coreProperties>
</file>