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D0" w:rsidRPr="009B752E" w:rsidRDefault="001F5758">
      <w:pPr>
        <w:rPr>
          <w:rFonts w:cs="Aharoni"/>
          <w:b/>
          <w:sz w:val="32"/>
          <w:szCs w:val="32"/>
        </w:rPr>
      </w:pPr>
      <w:r>
        <w:rPr>
          <w:rFonts w:cs="Aharoni"/>
          <w:b/>
          <w:sz w:val="32"/>
          <w:szCs w:val="32"/>
        </w:rPr>
        <w:t>Creature Teacher</w:t>
      </w:r>
    </w:p>
    <w:p w:rsidR="00D57937" w:rsidRPr="009B752E" w:rsidRDefault="00D57937">
      <w:pPr>
        <w:rPr>
          <w:rFonts w:cs="Aharoni"/>
          <w:b/>
          <w:sz w:val="32"/>
          <w:szCs w:val="32"/>
        </w:rPr>
      </w:pPr>
      <w:r w:rsidRPr="009B752E">
        <w:rPr>
          <w:rFonts w:cs="Aharoni"/>
          <w:b/>
          <w:sz w:val="32"/>
          <w:szCs w:val="32"/>
        </w:rPr>
        <w:t xml:space="preserve">Kick Start Questions Term </w:t>
      </w:r>
      <w:r w:rsidR="0040193F">
        <w:rPr>
          <w:rFonts w:cs="Aharoni"/>
          <w:b/>
          <w:sz w:val="32"/>
          <w:szCs w:val="32"/>
        </w:rPr>
        <w:t>2</w:t>
      </w:r>
      <w:bookmarkStart w:id="0" w:name="_GoBack"/>
      <w:bookmarkEnd w:id="0"/>
    </w:p>
    <w:p w:rsidR="000860C6" w:rsidRPr="000E3276" w:rsidRDefault="000860C6" w:rsidP="000860C6">
      <w:pPr>
        <w:rPr>
          <w:b/>
        </w:rPr>
      </w:pPr>
      <w:r w:rsidRPr="000E3276">
        <w:rPr>
          <w:b/>
        </w:rPr>
        <w:t>Q</w:t>
      </w:r>
      <w:r>
        <w:rPr>
          <w:b/>
        </w:rPr>
        <w:t>1</w:t>
      </w:r>
      <w:r w:rsidRPr="000E3276">
        <w:rPr>
          <w:b/>
        </w:rPr>
        <w:t xml:space="preserve"> </w:t>
      </w:r>
      <w:r w:rsidR="00964B83">
        <w:rPr>
          <w:b/>
        </w:rPr>
        <w:t xml:space="preserve">  </w:t>
      </w:r>
      <w:r>
        <w:rPr>
          <w:b/>
        </w:rPr>
        <w:t xml:space="preserve">Spelling Test (your teacher will read these out to you) </w:t>
      </w:r>
      <w:r w:rsidRPr="000E3276">
        <w:rPr>
          <w:b/>
        </w:rPr>
        <w:t>:</w:t>
      </w:r>
    </w:p>
    <w:p w:rsidR="000860C6" w:rsidRDefault="000860C6" w:rsidP="000860C6">
      <w:pPr>
        <w:pStyle w:val="ListParagraph"/>
        <w:numPr>
          <w:ilvl w:val="0"/>
          <w:numId w:val="4"/>
        </w:numPr>
      </w:pPr>
      <w:r>
        <w:t>__________________</w:t>
      </w:r>
    </w:p>
    <w:p w:rsidR="000860C6" w:rsidRDefault="000860C6" w:rsidP="000860C6">
      <w:pPr>
        <w:pStyle w:val="ListParagraph"/>
        <w:numPr>
          <w:ilvl w:val="0"/>
          <w:numId w:val="4"/>
        </w:numPr>
      </w:pPr>
      <w:r>
        <w:t>__________________</w:t>
      </w:r>
    </w:p>
    <w:p w:rsidR="000860C6" w:rsidRDefault="000860C6" w:rsidP="000860C6">
      <w:pPr>
        <w:pStyle w:val="ListParagraph"/>
        <w:numPr>
          <w:ilvl w:val="0"/>
          <w:numId w:val="4"/>
        </w:numPr>
      </w:pPr>
      <w:r>
        <w:t>__________________</w:t>
      </w:r>
    </w:p>
    <w:p w:rsidR="000860C6" w:rsidRDefault="000860C6" w:rsidP="000860C6">
      <w:pPr>
        <w:pStyle w:val="ListParagraph"/>
        <w:numPr>
          <w:ilvl w:val="0"/>
          <w:numId w:val="4"/>
        </w:numPr>
      </w:pPr>
      <w:r>
        <w:t>__________________</w:t>
      </w:r>
    </w:p>
    <w:p w:rsidR="000860C6" w:rsidRDefault="000860C6" w:rsidP="000860C6">
      <w:pPr>
        <w:pStyle w:val="ListParagraph"/>
        <w:numPr>
          <w:ilvl w:val="0"/>
          <w:numId w:val="4"/>
        </w:numPr>
      </w:pPr>
      <w:r>
        <w:t>__________________</w:t>
      </w:r>
    </w:p>
    <w:p w:rsidR="000860C6" w:rsidRDefault="000860C6" w:rsidP="000860C6">
      <w:pPr>
        <w:pStyle w:val="ListParagraph"/>
        <w:ind w:left="7920"/>
        <w:rPr>
          <w:b/>
        </w:rPr>
      </w:pPr>
      <w:r w:rsidRPr="000860C6">
        <w:rPr>
          <w:b/>
        </w:rPr>
        <w:t>5 marks</w:t>
      </w:r>
    </w:p>
    <w:p w:rsidR="000860C6" w:rsidRDefault="000860C6">
      <w:pPr>
        <w:rPr>
          <w:b/>
        </w:rPr>
      </w:pPr>
      <w:r>
        <w:rPr>
          <w:b/>
        </w:rPr>
        <w:t>________________________________________________________________________________</w:t>
      </w:r>
    </w:p>
    <w:p w:rsidR="00D57937" w:rsidRPr="009B752E" w:rsidRDefault="00D57937">
      <w:pPr>
        <w:rPr>
          <w:b/>
        </w:rPr>
      </w:pPr>
      <w:r w:rsidRPr="009B752E">
        <w:rPr>
          <w:b/>
        </w:rPr>
        <w:t>Q</w:t>
      </w:r>
      <w:r w:rsidR="000860C6">
        <w:rPr>
          <w:b/>
        </w:rPr>
        <w:t>2</w:t>
      </w:r>
      <w:r w:rsidRPr="009B752E">
        <w:rPr>
          <w:b/>
        </w:rPr>
        <w:t xml:space="preserve">  </w:t>
      </w:r>
      <w:r w:rsidR="00964B83">
        <w:rPr>
          <w:b/>
        </w:rPr>
        <w:t xml:space="preserve"> </w:t>
      </w:r>
      <w:r w:rsidRPr="009B752E">
        <w:rPr>
          <w:b/>
        </w:rPr>
        <w:t xml:space="preserve"> </w:t>
      </w:r>
      <w:r w:rsidR="00370627">
        <w:rPr>
          <w:b/>
        </w:rPr>
        <w:t>Punctuate the following passage</w:t>
      </w:r>
      <w:r w:rsidRPr="009B752E">
        <w:rPr>
          <w:b/>
        </w:rPr>
        <w:t>.</w:t>
      </w:r>
      <w:r w:rsidR="00370627">
        <w:rPr>
          <w:b/>
        </w:rPr>
        <w:t xml:space="preserve">  You must use all the types of punctuation given in the box below to make the passage make sense.  You can use each type of punctuation more than once if you need to.</w:t>
      </w:r>
    </w:p>
    <w:tbl>
      <w:tblPr>
        <w:tblStyle w:val="TableGrid"/>
        <w:tblpPr w:leftFromText="180" w:rightFromText="180" w:vertAnchor="text" w:horzAnchor="page" w:tblpX="1966" w:tblpY="17"/>
        <w:tblW w:w="0" w:type="auto"/>
        <w:tblLook w:val="04A0" w:firstRow="1" w:lastRow="0" w:firstColumn="1" w:lastColumn="0" w:noHBand="0" w:noVBand="1"/>
      </w:tblPr>
      <w:tblGrid>
        <w:gridCol w:w="4373"/>
      </w:tblGrid>
      <w:tr w:rsidR="00D57937" w:rsidTr="00D57937">
        <w:trPr>
          <w:trHeight w:val="261"/>
        </w:trPr>
        <w:tc>
          <w:tcPr>
            <w:tcW w:w="4373" w:type="dxa"/>
          </w:tcPr>
          <w:p w:rsidR="00D57937" w:rsidRDefault="00370627" w:rsidP="00D57937">
            <w:r>
              <w:t xml:space="preserve">      .         ,           “”        ‘        capital letters     !</w:t>
            </w:r>
          </w:p>
        </w:tc>
      </w:tr>
    </w:tbl>
    <w:p w:rsidR="00D57937" w:rsidRDefault="00D57937"/>
    <w:p w:rsidR="00367E97" w:rsidRDefault="00370627">
      <w:r>
        <w:t xml:space="preserve">i  just stood there   staring at her   she was so totally weird looking   she had the biggest head ive </w:t>
      </w:r>
      <w:r w:rsidR="00367E97">
        <w:t>ever seen on a human  she had thick brown hair piled on top with a pencil stuck through the top come here she said</w:t>
      </w:r>
    </w:p>
    <w:p w:rsidR="001F5758" w:rsidRPr="001F5758" w:rsidRDefault="001F5758">
      <w:pPr>
        <w:pBdr>
          <w:bottom w:val="single" w:sz="12" w:space="1" w:color="auto"/>
        </w:pBdr>
        <w:rPr>
          <w:b/>
        </w:rPr>
      </w:pPr>
      <w:r>
        <w:tab/>
      </w:r>
      <w:r>
        <w:tab/>
      </w:r>
      <w:r>
        <w:tab/>
      </w:r>
      <w:r>
        <w:tab/>
      </w:r>
      <w:r>
        <w:tab/>
      </w:r>
      <w:r>
        <w:tab/>
      </w:r>
      <w:r>
        <w:tab/>
      </w:r>
      <w:r>
        <w:tab/>
      </w:r>
      <w:r>
        <w:tab/>
      </w:r>
      <w:r>
        <w:tab/>
      </w:r>
      <w:r>
        <w:tab/>
      </w:r>
      <w:r w:rsidRPr="001F5758">
        <w:rPr>
          <w:b/>
        </w:rPr>
        <w:t>15 marks</w:t>
      </w:r>
    </w:p>
    <w:p w:rsidR="00F33EB6" w:rsidRPr="000860C6" w:rsidRDefault="00F33EB6" w:rsidP="00DA56B3">
      <w:r w:rsidRPr="009B752E">
        <w:rPr>
          <w:b/>
        </w:rPr>
        <w:t>Q</w:t>
      </w:r>
      <w:r w:rsidR="000860C6">
        <w:rPr>
          <w:b/>
        </w:rPr>
        <w:t>3</w:t>
      </w:r>
      <w:r w:rsidR="00964B83">
        <w:rPr>
          <w:b/>
        </w:rPr>
        <w:t xml:space="preserve">  </w:t>
      </w:r>
      <w:r w:rsidRPr="009B752E">
        <w:rPr>
          <w:b/>
        </w:rPr>
        <w:t xml:space="preserve">  Read the following paragraph and:</w:t>
      </w:r>
    </w:p>
    <w:p w:rsidR="00F33EB6" w:rsidRPr="009B752E" w:rsidRDefault="00F33EB6" w:rsidP="00DA56B3">
      <w:pPr>
        <w:rPr>
          <w:b/>
        </w:rPr>
      </w:pPr>
      <w:r w:rsidRPr="009B752E">
        <w:rPr>
          <w:b/>
        </w:rPr>
        <w:t xml:space="preserve">a) circle </w:t>
      </w:r>
      <w:r w:rsidR="000860C6">
        <w:rPr>
          <w:b/>
        </w:rPr>
        <w:t>8</w:t>
      </w:r>
      <w:r w:rsidRPr="009B752E">
        <w:rPr>
          <w:b/>
        </w:rPr>
        <w:t xml:space="preserve"> nouns</w:t>
      </w:r>
    </w:p>
    <w:p w:rsidR="00F33EB6" w:rsidRDefault="00F33EB6" w:rsidP="00DA56B3">
      <w:pPr>
        <w:rPr>
          <w:b/>
        </w:rPr>
      </w:pPr>
      <w:r w:rsidRPr="009B752E">
        <w:rPr>
          <w:b/>
        </w:rPr>
        <w:t xml:space="preserve">b) underline </w:t>
      </w:r>
      <w:r w:rsidR="000860C6">
        <w:rPr>
          <w:b/>
        </w:rPr>
        <w:t>12</w:t>
      </w:r>
      <w:r w:rsidRPr="009B752E">
        <w:rPr>
          <w:b/>
        </w:rPr>
        <w:t xml:space="preserve"> </w:t>
      </w:r>
      <w:r w:rsidR="001F5758">
        <w:rPr>
          <w:b/>
        </w:rPr>
        <w:t>adjectives</w:t>
      </w:r>
    </w:p>
    <w:p w:rsidR="00964B83" w:rsidRPr="009B752E" w:rsidRDefault="00964B83" w:rsidP="00DA56B3">
      <w:pPr>
        <w:rPr>
          <w:b/>
        </w:rPr>
      </w:pPr>
      <w:r>
        <w:rPr>
          <w:b/>
        </w:rPr>
        <w:t>c) put a cross above 2 prepositions</w:t>
      </w:r>
    </w:p>
    <w:p w:rsidR="000E3276" w:rsidRPr="000E3276" w:rsidRDefault="001F5758" w:rsidP="00DA56B3">
      <w:r>
        <w:rPr>
          <w:noProof/>
          <w:lang w:eastAsia="en-AU"/>
        </w:rPr>
        <w:t>As we approached, a short, squat, weird-looking</w:t>
      </w:r>
      <w:r w:rsidR="000860C6">
        <w:rPr>
          <w:noProof/>
          <w:lang w:eastAsia="en-AU"/>
        </w:rPr>
        <w:t xml:space="preserve"> kid backed into a doorway.  He had a round, pale face, tiny black eyes and straight, slicked down black hair parted in the middle.  He reminded me of a mole, one of those lumpy pink animals that lives underground.</w:t>
      </w:r>
    </w:p>
    <w:p w:rsidR="000E3276" w:rsidRDefault="00A90B02" w:rsidP="00DA56B3">
      <w:pPr>
        <w:rPr>
          <w:b/>
        </w:rPr>
      </w:pPr>
      <w:r>
        <w:rPr>
          <w:b/>
        </w:rPr>
        <w:tab/>
      </w:r>
      <w:r>
        <w:rPr>
          <w:b/>
        </w:rPr>
        <w:tab/>
      </w:r>
      <w:r>
        <w:rPr>
          <w:b/>
        </w:rPr>
        <w:tab/>
      </w:r>
      <w:r>
        <w:rPr>
          <w:b/>
        </w:rPr>
        <w:tab/>
      </w:r>
      <w:r>
        <w:rPr>
          <w:b/>
        </w:rPr>
        <w:tab/>
      </w:r>
      <w:r>
        <w:rPr>
          <w:b/>
        </w:rPr>
        <w:tab/>
      </w:r>
      <w:r>
        <w:rPr>
          <w:b/>
        </w:rPr>
        <w:tab/>
      </w:r>
      <w:r>
        <w:rPr>
          <w:b/>
        </w:rPr>
        <w:tab/>
      </w:r>
      <w:r>
        <w:rPr>
          <w:b/>
        </w:rPr>
        <w:tab/>
      </w:r>
      <w:r>
        <w:rPr>
          <w:b/>
        </w:rPr>
        <w:tab/>
      </w:r>
      <w:r w:rsidR="000860C6">
        <w:rPr>
          <w:b/>
        </w:rPr>
        <w:tab/>
        <w:t>2</w:t>
      </w:r>
      <w:r w:rsidR="00964B83">
        <w:rPr>
          <w:b/>
        </w:rPr>
        <w:t>2</w:t>
      </w:r>
      <w:r w:rsidR="000860C6">
        <w:rPr>
          <w:b/>
        </w:rPr>
        <w:t xml:space="preserve"> marks</w:t>
      </w:r>
    </w:p>
    <w:p w:rsidR="000860C6" w:rsidRDefault="000860C6" w:rsidP="00DA56B3">
      <w:pPr>
        <w:rPr>
          <w:b/>
        </w:rPr>
      </w:pPr>
      <w:r>
        <w:rPr>
          <w:b/>
        </w:rPr>
        <w:t>__________________________________________________________________________________</w:t>
      </w:r>
    </w:p>
    <w:p w:rsidR="000E3276" w:rsidRPr="000860C6" w:rsidRDefault="000860C6" w:rsidP="000860C6">
      <w:pPr>
        <w:rPr>
          <w:b/>
        </w:rPr>
      </w:pPr>
      <w:r w:rsidRPr="000860C6">
        <w:rPr>
          <w:b/>
        </w:rPr>
        <w:t>Q4</w:t>
      </w:r>
      <w:r w:rsidR="00964B83">
        <w:rPr>
          <w:b/>
        </w:rPr>
        <w:t xml:space="preserve">  </w:t>
      </w:r>
      <w:r w:rsidRPr="000860C6">
        <w:rPr>
          <w:b/>
        </w:rPr>
        <w:t xml:space="preserve"> Read the following passage and circle the 2 similes.</w:t>
      </w:r>
    </w:p>
    <w:p w:rsidR="000E3276" w:rsidRDefault="000860C6" w:rsidP="00D62629">
      <w:pPr>
        <w:rPr>
          <w:b/>
        </w:rPr>
      </w:pPr>
      <w:r>
        <w:rPr>
          <w:b/>
        </w:rPr>
        <w:t>She stared back at me with wet brown eyes.  Cow eyes.  She had pale yellow skin, like the skin on chickens in the supermarket.  Her cheeks were so flabby they bounced on her neck as she grinned.  Her whole face sagged over her shoulders like raw cookie dough.</w:t>
      </w:r>
    </w:p>
    <w:p w:rsidR="000860C6" w:rsidRDefault="00964B83" w:rsidP="00D62629">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2 marks</w:t>
      </w:r>
    </w:p>
    <w:p w:rsidR="000860C6" w:rsidRDefault="00964B83" w:rsidP="00D62629">
      <w:pPr>
        <w:rPr>
          <w:b/>
        </w:rPr>
      </w:pPr>
      <w:r>
        <w:rPr>
          <w:b/>
        </w:rPr>
        <w:lastRenderedPageBreak/>
        <w:t>Q5   Write one word that rhymes with the following words:</w:t>
      </w:r>
    </w:p>
    <w:p w:rsidR="00964B83" w:rsidRDefault="00964B83" w:rsidP="00964B83">
      <w:pPr>
        <w:pStyle w:val="ListParagraph"/>
        <w:numPr>
          <w:ilvl w:val="0"/>
          <w:numId w:val="5"/>
        </w:numPr>
      </w:pPr>
      <w:r>
        <w:t>bread       ____________________________</w:t>
      </w:r>
    </w:p>
    <w:p w:rsidR="00964B83" w:rsidRDefault="00964B83" w:rsidP="00964B83">
      <w:pPr>
        <w:pStyle w:val="ListParagraph"/>
        <w:numPr>
          <w:ilvl w:val="0"/>
          <w:numId w:val="5"/>
        </w:numPr>
      </w:pPr>
      <w:r>
        <w:t>smack      ____________________________</w:t>
      </w:r>
    </w:p>
    <w:p w:rsidR="00964B83" w:rsidRDefault="00964B83" w:rsidP="00964B83">
      <w:pPr>
        <w:pStyle w:val="ListParagraph"/>
        <w:numPr>
          <w:ilvl w:val="0"/>
          <w:numId w:val="5"/>
        </w:numPr>
      </w:pPr>
      <w:r>
        <w:t>broke       ____________________________</w:t>
      </w:r>
    </w:p>
    <w:p w:rsidR="00964B83" w:rsidRDefault="00964B83" w:rsidP="00964B83">
      <w:pPr>
        <w:pStyle w:val="ListParagraph"/>
      </w:pPr>
    </w:p>
    <w:p w:rsidR="005A44E0" w:rsidRDefault="005A44E0" w:rsidP="00964B83">
      <w:pPr>
        <w:pStyle w:val="ListParagraph"/>
      </w:pPr>
    </w:p>
    <w:p w:rsidR="005A44E0" w:rsidRPr="005A44E0" w:rsidRDefault="005A44E0" w:rsidP="005A44E0">
      <w:pPr>
        <w:pStyle w:val="ListParagraph"/>
        <w:ind w:left="0"/>
        <w:rPr>
          <w:b/>
        </w:rPr>
      </w:pPr>
      <w:r w:rsidRPr="005A44E0">
        <w:rPr>
          <w:b/>
        </w:rPr>
        <w:t>Q6   Choose the correct word:</w:t>
      </w:r>
    </w:p>
    <w:p w:rsidR="005A44E0" w:rsidRDefault="005A44E0" w:rsidP="005A44E0">
      <w:pPr>
        <w:pStyle w:val="ListParagraph"/>
        <w:ind w:left="0"/>
      </w:pPr>
    </w:p>
    <w:p w:rsidR="005A44E0" w:rsidRDefault="005A44E0" w:rsidP="005A44E0">
      <w:pPr>
        <w:pStyle w:val="ListParagraph"/>
        <w:numPr>
          <w:ilvl w:val="0"/>
          <w:numId w:val="7"/>
        </w:numPr>
        <w:ind w:left="0" w:firstLine="0"/>
        <w:rPr>
          <w:sz w:val="21"/>
          <w:szCs w:val="21"/>
        </w:rPr>
      </w:pPr>
      <w:r w:rsidRPr="005A44E0">
        <w:rPr>
          <w:sz w:val="21"/>
          <w:szCs w:val="21"/>
        </w:rPr>
        <w:t xml:space="preserve"> I ____________________  have gone to the party but I was too tired.  (would of/would have)</w:t>
      </w:r>
    </w:p>
    <w:p w:rsidR="005A44E0" w:rsidRPr="005A44E0" w:rsidRDefault="005A44E0" w:rsidP="005A44E0">
      <w:pPr>
        <w:pStyle w:val="ListParagraph"/>
        <w:numPr>
          <w:ilvl w:val="0"/>
          <w:numId w:val="7"/>
        </w:numPr>
        <w:ind w:left="0" w:firstLine="0"/>
        <w:rPr>
          <w:sz w:val="21"/>
          <w:szCs w:val="21"/>
        </w:rPr>
      </w:pPr>
      <w:r>
        <w:rPr>
          <w:sz w:val="21"/>
          <w:szCs w:val="21"/>
        </w:rPr>
        <w:t>Billy ____________  all of his homework before he went to soccer.  (did/done)</w:t>
      </w:r>
    </w:p>
    <w:p w:rsidR="00964B83" w:rsidRDefault="00964B83" w:rsidP="00964B83">
      <w:pPr>
        <w:pStyle w:val="ListParagraph"/>
      </w:pPr>
    </w:p>
    <w:p w:rsidR="00964B83" w:rsidRPr="00964B83" w:rsidRDefault="00964B83" w:rsidP="00964B83">
      <w:pPr>
        <w:pStyle w:val="ListParagraph"/>
        <w:ind w:left="0"/>
        <w:rPr>
          <w:b/>
        </w:rPr>
      </w:pPr>
      <w:r w:rsidRPr="00964B83">
        <w:rPr>
          <w:b/>
        </w:rPr>
        <w:t>Q</w:t>
      </w:r>
      <w:r w:rsidR="005A44E0">
        <w:rPr>
          <w:b/>
        </w:rPr>
        <w:t>7</w:t>
      </w:r>
      <w:r>
        <w:rPr>
          <w:b/>
        </w:rPr>
        <w:t xml:space="preserve"> </w:t>
      </w:r>
      <w:r w:rsidRPr="00964B83">
        <w:rPr>
          <w:b/>
        </w:rPr>
        <w:t xml:space="preserve"> When giving a speech it is important to:</w:t>
      </w:r>
    </w:p>
    <w:p w:rsidR="00964B83" w:rsidRDefault="00964B83" w:rsidP="00964B83">
      <w:pPr>
        <w:pStyle w:val="ListParagraph"/>
        <w:ind w:left="0"/>
      </w:pPr>
    </w:p>
    <w:p w:rsidR="00964B83" w:rsidRDefault="00964B83" w:rsidP="00964B83">
      <w:pPr>
        <w:pStyle w:val="ListParagraph"/>
        <w:numPr>
          <w:ilvl w:val="0"/>
          <w:numId w:val="6"/>
        </w:numPr>
      </w:pPr>
      <w:r>
        <w:t>speak clearly and audibly</w:t>
      </w:r>
    </w:p>
    <w:p w:rsidR="00964B83" w:rsidRDefault="00964B83" w:rsidP="00964B83">
      <w:pPr>
        <w:pStyle w:val="ListParagraph"/>
        <w:numPr>
          <w:ilvl w:val="0"/>
          <w:numId w:val="6"/>
        </w:numPr>
      </w:pPr>
      <w:r>
        <w:t>at an appropriate pace</w:t>
      </w:r>
    </w:p>
    <w:p w:rsidR="00964B83" w:rsidRDefault="00964B83" w:rsidP="00964B83">
      <w:pPr>
        <w:pStyle w:val="ListParagraph"/>
        <w:numPr>
          <w:ilvl w:val="0"/>
          <w:numId w:val="6"/>
        </w:numPr>
      </w:pPr>
      <w:r>
        <w:t>give eye contact to the audience</w:t>
      </w:r>
    </w:p>
    <w:p w:rsidR="00964B83" w:rsidRDefault="00964B83" w:rsidP="00964B83">
      <w:pPr>
        <w:pStyle w:val="ListParagraph"/>
        <w:numPr>
          <w:ilvl w:val="0"/>
          <w:numId w:val="6"/>
        </w:numPr>
      </w:pPr>
      <w:r>
        <w:t>use appropriate body language</w:t>
      </w:r>
    </w:p>
    <w:p w:rsidR="00964B83" w:rsidRDefault="00964B83" w:rsidP="00964B83">
      <w:pPr>
        <w:pStyle w:val="ListParagraph"/>
        <w:numPr>
          <w:ilvl w:val="0"/>
          <w:numId w:val="6"/>
        </w:numPr>
      </w:pPr>
      <w:r>
        <w:t>all of the above</w:t>
      </w:r>
    </w:p>
    <w:p w:rsidR="005A44E0" w:rsidRPr="00964B83" w:rsidRDefault="005A44E0" w:rsidP="005A44E0"/>
    <w:p w:rsidR="000860C6" w:rsidRDefault="000860C6" w:rsidP="00D62629">
      <w:pPr>
        <w:rPr>
          <w:b/>
        </w:rPr>
      </w:pPr>
    </w:p>
    <w:tbl>
      <w:tblPr>
        <w:tblStyle w:val="TableGrid"/>
        <w:tblW w:w="0" w:type="auto"/>
        <w:tblLook w:val="04A0" w:firstRow="1" w:lastRow="0" w:firstColumn="1" w:lastColumn="0" w:noHBand="0" w:noVBand="1"/>
      </w:tblPr>
      <w:tblGrid>
        <w:gridCol w:w="4621"/>
        <w:gridCol w:w="4621"/>
      </w:tblGrid>
      <w:tr w:rsidR="00A90B02" w:rsidTr="00A90B02">
        <w:tc>
          <w:tcPr>
            <w:tcW w:w="4621" w:type="dxa"/>
          </w:tcPr>
          <w:p w:rsidR="00A90B02" w:rsidRDefault="00A90B02" w:rsidP="00542AFB">
            <w:pPr>
              <w:rPr>
                <w:b/>
              </w:rPr>
            </w:pPr>
            <w:r>
              <w:rPr>
                <w:b/>
              </w:rPr>
              <w:t>Question 1</w:t>
            </w:r>
          </w:p>
        </w:tc>
        <w:tc>
          <w:tcPr>
            <w:tcW w:w="4621" w:type="dxa"/>
          </w:tcPr>
          <w:p w:rsidR="00A90B02" w:rsidRDefault="00A90B02" w:rsidP="00542AFB">
            <w:pPr>
              <w:rPr>
                <w:b/>
              </w:rPr>
            </w:pPr>
            <w:r>
              <w:rPr>
                <w:b/>
              </w:rPr>
              <w:t xml:space="preserve">                                               /</w:t>
            </w:r>
            <w:r w:rsidR="00715B19">
              <w:rPr>
                <w:b/>
              </w:rPr>
              <w:t>5</w:t>
            </w:r>
          </w:p>
        </w:tc>
      </w:tr>
      <w:tr w:rsidR="00A90B02" w:rsidTr="00A90B02">
        <w:tc>
          <w:tcPr>
            <w:tcW w:w="4621" w:type="dxa"/>
          </w:tcPr>
          <w:p w:rsidR="00A90B02" w:rsidRDefault="00715B19" w:rsidP="00715B19">
            <w:pPr>
              <w:rPr>
                <w:b/>
              </w:rPr>
            </w:pPr>
            <w:r>
              <w:rPr>
                <w:b/>
              </w:rPr>
              <w:t>Question 2</w:t>
            </w:r>
          </w:p>
        </w:tc>
        <w:tc>
          <w:tcPr>
            <w:tcW w:w="4621" w:type="dxa"/>
          </w:tcPr>
          <w:p w:rsidR="00A90B02" w:rsidRDefault="00715B19" w:rsidP="00964B83">
            <w:pPr>
              <w:rPr>
                <w:b/>
              </w:rPr>
            </w:pPr>
            <w:r>
              <w:rPr>
                <w:b/>
              </w:rPr>
              <w:t xml:space="preserve">                                               /</w:t>
            </w:r>
            <w:r w:rsidR="00964B83">
              <w:rPr>
                <w:b/>
              </w:rPr>
              <w:t>15</w:t>
            </w:r>
          </w:p>
        </w:tc>
      </w:tr>
      <w:tr w:rsidR="00A90B02" w:rsidTr="00A90B02">
        <w:tc>
          <w:tcPr>
            <w:tcW w:w="4621" w:type="dxa"/>
          </w:tcPr>
          <w:p w:rsidR="00A90B02" w:rsidRDefault="00715B19" w:rsidP="00715B19">
            <w:pPr>
              <w:rPr>
                <w:b/>
              </w:rPr>
            </w:pPr>
            <w:r>
              <w:rPr>
                <w:b/>
              </w:rPr>
              <w:t>Question 3</w:t>
            </w:r>
          </w:p>
        </w:tc>
        <w:tc>
          <w:tcPr>
            <w:tcW w:w="4621" w:type="dxa"/>
          </w:tcPr>
          <w:p w:rsidR="00A90B02" w:rsidRDefault="00715B19" w:rsidP="00964B83">
            <w:pPr>
              <w:rPr>
                <w:b/>
              </w:rPr>
            </w:pPr>
            <w:r>
              <w:rPr>
                <w:b/>
              </w:rPr>
              <w:t xml:space="preserve">                                               /2</w:t>
            </w:r>
            <w:r w:rsidR="00964B83">
              <w:rPr>
                <w:b/>
              </w:rPr>
              <w:t>2</w:t>
            </w:r>
          </w:p>
        </w:tc>
      </w:tr>
      <w:tr w:rsidR="00A90B02" w:rsidTr="00A90B02">
        <w:tc>
          <w:tcPr>
            <w:tcW w:w="4621" w:type="dxa"/>
          </w:tcPr>
          <w:p w:rsidR="00A90B02" w:rsidRDefault="00715B19" w:rsidP="00715B19">
            <w:pPr>
              <w:rPr>
                <w:b/>
              </w:rPr>
            </w:pPr>
            <w:r>
              <w:rPr>
                <w:b/>
              </w:rPr>
              <w:t>Question4</w:t>
            </w:r>
          </w:p>
        </w:tc>
        <w:tc>
          <w:tcPr>
            <w:tcW w:w="4621" w:type="dxa"/>
          </w:tcPr>
          <w:p w:rsidR="00A90B02" w:rsidRDefault="00715B19" w:rsidP="00964B83">
            <w:pPr>
              <w:rPr>
                <w:b/>
              </w:rPr>
            </w:pPr>
            <w:r>
              <w:rPr>
                <w:b/>
              </w:rPr>
              <w:t xml:space="preserve">                                               /</w:t>
            </w:r>
            <w:r w:rsidR="00964B83">
              <w:rPr>
                <w:b/>
              </w:rPr>
              <w:t>2</w:t>
            </w:r>
          </w:p>
        </w:tc>
      </w:tr>
      <w:tr w:rsidR="00A90B02" w:rsidTr="00A90B02">
        <w:tc>
          <w:tcPr>
            <w:tcW w:w="4621" w:type="dxa"/>
          </w:tcPr>
          <w:p w:rsidR="00A90B02" w:rsidRDefault="00715B19" w:rsidP="00715B19">
            <w:pPr>
              <w:rPr>
                <w:b/>
              </w:rPr>
            </w:pPr>
            <w:r>
              <w:rPr>
                <w:b/>
              </w:rPr>
              <w:t>Question 5</w:t>
            </w:r>
          </w:p>
        </w:tc>
        <w:tc>
          <w:tcPr>
            <w:tcW w:w="4621" w:type="dxa"/>
          </w:tcPr>
          <w:p w:rsidR="00A90B02" w:rsidRDefault="00715B19" w:rsidP="00964B83">
            <w:pPr>
              <w:rPr>
                <w:b/>
              </w:rPr>
            </w:pPr>
            <w:r>
              <w:rPr>
                <w:b/>
              </w:rPr>
              <w:t xml:space="preserve">                                               /</w:t>
            </w:r>
            <w:r w:rsidR="00964B83">
              <w:rPr>
                <w:b/>
              </w:rPr>
              <w:t>3</w:t>
            </w:r>
          </w:p>
        </w:tc>
      </w:tr>
      <w:tr w:rsidR="00964B83" w:rsidTr="00A90B02">
        <w:tc>
          <w:tcPr>
            <w:tcW w:w="4621" w:type="dxa"/>
          </w:tcPr>
          <w:p w:rsidR="00964B83" w:rsidRDefault="00964B83" w:rsidP="00964B83">
            <w:pPr>
              <w:rPr>
                <w:b/>
              </w:rPr>
            </w:pPr>
            <w:r>
              <w:rPr>
                <w:b/>
              </w:rPr>
              <w:t>Question6</w:t>
            </w:r>
          </w:p>
        </w:tc>
        <w:tc>
          <w:tcPr>
            <w:tcW w:w="4621" w:type="dxa"/>
          </w:tcPr>
          <w:p w:rsidR="00964B83" w:rsidRDefault="00964B83" w:rsidP="005A44E0">
            <w:pPr>
              <w:rPr>
                <w:b/>
              </w:rPr>
            </w:pPr>
            <w:r>
              <w:rPr>
                <w:b/>
              </w:rPr>
              <w:t xml:space="preserve">                                         </w:t>
            </w:r>
            <w:r w:rsidR="005A44E0">
              <w:rPr>
                <w:b/>
              </w:rPr>
              <w:t xml:space="preserve"> </w:t>
            </w:r>
            <w:r>
              <w:rPr>
                <w:b/>
              </w:rPr>
              <w:t xml:space="preserve">     /</w:t>
            </w:r>
            <w:r w:rsidR="005A44E0">
              <w:rPr>
                <w:b/>
              </w:rPr>
              <w:t>2</w:t>
            </w:r>
          </w:p>
        </w:tc>
      </w:tr>
      <w:tr w:rsidR="005A44E0" w:rsidTr="00A90B02">
        <w:tc>
          <w:tcPr>
            <w:tcW w:w="4621" w:type="dxa"/>
          </w:tcPr>
          <w:p w:rsidR="005A44E0" w:rsidRDefault="005A44E0" w:rsidP="005A44E0">
            <w:pPr>
              <w:rPr>
                <w:b/>
              </w:rPr>
            </w:pPr>
            <w:r>
              <w:rPr>
                <w:b/>
              </w:rPr>
              <w:t>Question 7</w:t>
            </w:r>
          </w:p>
        </w:tc>
        <w:tc>
          <w:tcPr>
            <w:tcW w:w="4621" w:type="dxa"/>
          </w:tcPr>
          <w:p w:rsidR="005A44E0" w:rsidRDefault="005A44E0" w:rsidP="005A44E0">
            <w:pPr>
              <w:rPr>
                <w:b/>
              </w:rPr>
            </w:pPr>
            <w:r>
              <w:rPr>
                <w:b/>
              </w:rPr>
              <w:t xml:space="preserve">                                               /1</w:t>
            </w:r>
          </w:p>
        </w:tc>
      </w:tr>
      <w:tr w:rsidR="00A90B02" w:rsidTr="00A90B02">
        <w:tc>
          <w:tcPr>
            <w:tcW w:w="4621" w:type="dxa"/>
          </w:tcPr>
          <w:p w:rsidR="00A90B02" w:rsidRDefault="00715B19" w:rsidP="00715B19">
            <w:pPr>
              <w:rPr>
                <w:b/>
              </w:rPr>
            </w:pPr>
            <w:r>
              <w:rPr>
                <w:b/>
              </w:rPr>
              <w:t>Total</w:t>
            </w:r>
          </w:p>
        </w:tc>
        <w:tc>
          <w:tcPr>
            <w:tcW w:w="4621" w:type="dxa"/>
          </w:tcPr>
          <w:p w:rsidR="00A90B02" w:rsidRDefault="00715B19" w:rsidP="00542AFB">
            <w:pPr>
              <w:rPr>
                <w:b/>
              </w:rPr>
            </w:pPr>
            <w:r>
              <w:rPr>
                <w:b/>
              </w:rPr>
              <w:t xml:space="preserve">                                               /50</w:t>
            </w:r>
          </w:p>
        </w:tc>
      </w:tr>
    </w:tbl>
    <w:p w:rsidR="00A90B02" w:rsidRDefault="00A90B02" w:rsidP="00542AFB">
      <w:pPr>
        <w:rPr>
          <w:b/>
        </w:rPr>
      </w:pPr>
    </w:p>
    <w:p w:rsidR="00A90B02" w:rsidRPr="00542AFB" w:rsidRDefault="00A90B02" w:rsidP="00542AFB"/>
    <w:sectPr w:rsidR="00A90B02" w:rsidRPr="00542AFB" w:rsidSect="00622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0379"/>
    <w:multiLevelType w:val="hybridMultilevel"/>
    <w:tmpl w:val="ECC24F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245B90"/>
    <w:multiLevelType w:val="hybridMultilevel"/>
    <w:tmpl w:val="4BD24C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EF17D3"/>
    <w:multiLevelType w:val="hybridMultilevel"/>
    <w:tmpl w:val="F0EAD4B0"/>
    <w:lvl w:ilvl="0" w:tplc="62780B2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6F52020"/>
    <w:multiLevelType w:val="hybridMultilevel"/>
    <w:tmpl w:val="AFEC9A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AFB7D8F"/>
    <w:multiLevelType w:val="hybridMultilevel"/>
    <w:tmpl w:val="1DC674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E976416"/>
    <w:multiLevelType w:val="hybridMultilevel"/>
    <w:tmpl w:val="8B2A76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D06783C"/>
    <w:multiLevelType w:val="hybridMultilevel"/>
    <w:tmpl w:val="078AB3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D57937"/>
    <w:rsid w:val="000860C6"/>
    <w:rsid w:val="000E3276"/>
    <w:rsid w:val="00120F4D"/>
    <w:rsid w:val="00155141"/>
    <w:rsid w:val="001D5D26"/>
    <w:rsid w:val="001E17A7"/>
    <w:rsid w:val="001F5758"/>
    <w:rsid w:val="00367E97"/>
    <w:rsid w:val="00370627"/>
    <w:rsid w:val="0040193F"/>
    <w:rsid w:val="00453091"/>
    <w:rsid w:val="00542AFB"/>
    <w:rsid w:val="005A44E0"/>
    <w:rsid w:val="005D3AD8"/>
    <w:rsid w:val="00622ED0"/>
    <w:rsid w:val="00650AAF"/>
    <w:rsid w:val="006B063B"/>
    <w:rsid w:val="006D17B2"/>
    <w:rsid w:val="00715B19"/>
    <w:rsid w:val="0089063C"/>
    <w:rsid w:val="00964B83"/>
    <w:rsid w:val="009B752E"/>
    <w:rsid w:val="00A90B02"/>
    <w:rsid w:val="00BA258E"/>
    <w:rsid w:val="00CE79F6"/>
    <w:rsid w:val="00D57937"/>
    <w:rsid w:val="00D62629"/>
    <w:rsid w:val="00DA56B3"/>
    <w:rsid w:val="00E96C7B"/>
    <w:rsid w:val="00F33EB6"/>
    <w:rsid w:val="00FB4B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F6721-2DFF-4043-B11D-ABE69BC0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Woodhead</dc:creator>
  <cp:lastModifiedBy>Watts, Paige</cp:lastModifiedBy>
  <cp:revision>3</cp:revision>
  <cp:lastPrinted>2011-05-30T08:40:00Z</cp:lastPrinted>
  <dcterms:created xsi:type="dcterms:W3CDTF">2011-06-22T22:54:00Z</dcterms:created>
  <dcterms:modified xsi:type="dcterms:W3CDTF">2016-06-06T22:57:00Z</dcterms:modified>
</cp:coreProperties>
</file>