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BE" w:rsidRDefault="006733B6">
      <w:pPr>
        <w:rPr>
          <w:sz w:val="32"/>
          <w:szCs w:val="32"/>
        </w:rPr>
      </w:pPr>
      <w:r w:rsidRPr="006733B6">
        <w:rPr>
          <w:sz w:val="32"/>
          <w:szCs w:val="32"/>
        </w:rPr>
        <w:t>PAST HSC QUESTIONS</w:t>
      </w:r>
    </w:p>
    <w:p w:rsidR="006733B6" w:rsidRPr="006733B6" w:rsidRDefault="006733B6">
      <w:pPr>
        <w:rPr>
          <w:sz w:val="24"/>
          <w:szCs w:val="24"/>
        </w:rPr>
      </w:pPr>
      <w:r w:rsidRPr="006733B6">
        <w:rPr>
          <w:sz w:val="24"/>
          <w:szCs w:val="24"/>
        </w:rPr>
        <w:t>DISCOVERY</w:t>
      </w:r>
    </w:p>
    <w:p w:rsidR="006733B6" w:rsidRDefault="006733B6" w:rsidP="006733B6">
      <w:pPr>
        <w:pStyle w:val="Pa1"/>
        <w:jc w:val="both"/>
        <w:rPr>
          <w:rFonts w:cs="Times"/>
          <w:color w:val="221E1F"/>
          <w:sz w:val="23"/>
          <w:szCs w:val="23"/>
        </w:rPr>
      </w:pPr>
      <w:r>
        <w:rPr>
          <w:rFonts w:cs="Times"/>
          <w:color w:val="221E1F"/>
          <w:sz w:val="23"/>
          <w:szCs w:val="23"/>
        </w:rPr>
        <w:t>The process of discovery involves uncovering what is hidden and reconsidering what is known.</w:t>
      </w:r>
    </w:p>
    <w:p w:rsidR="006733B6" w:rsidRDefault="006733B6" w:rsidP="006733B6">
      <w:pPr>
        <w:rPr>
          <w:rFonts w:cs="Times"/>
          <w:color w:val="221E1F"/>
          <w:sz w:val="23"/>
          <w:szCs w:val="23"/>
        </w:rPr>
      </w:pPr>
      <w:r>
        <w:rPr>
          <w:rFonts w:cs="Times"/>
          <w:color w:val="221E1F"/>
          <w:sz w:val="23"/>
          <w:szCs w:val="23"/>
        </w:rPr>
        <w:t>How is this perspective on discovery explored in your prescribed text and ONE other related text of your own choosing?</w:t>
      </w:r>
    </w:p>
    <w:p w:rsidR="006733B6" w:rsidRPr="006733B6" w:rsidRDefault="006733B6" w:rsidP="006733B6">
      <w:pPr>
        <w:rPr>
          <w:sz w:val="32"/>
          <w:szCs w:val="32"/>
        </w:rPr>
      </w:pPr>
      <w:r>
        <w:rPr>
          <w:color w:val="221E1F"/>
          <w:sz w:val="23"/>
          <w:szCs w:val="23"/>
        </w:rPr>
        <w:t>An individual’s identity is shaped by the way they perceive their connections with others and the world around them. How is this view represented in your prescribed text and ONE other related text of your own choosing?</w:t>
      </w:r>
    </w:p>
    <w:p w:rsidR="006733B6" w:rsidRPr="006733B6" w:rsidRDefault="006733B6">
      <w:pPr>
        <w:rPr>
          <w:sz w:val="24"/>
          <w:szCs w:val="24"/>
        </w:rPr>
      </w:pPr>
      <w:r w:rsidRPr="006733B6">
        <w:rPr>
          <w:sz w:val="24"/>
          <w:szCs w:val="24"/>
        </w:rPr>
        <w:t>DISTINCTIVELY VISUAL</w:t>
      </w:r>
    </w:p>
    <w:p w:rsidR="006733B6" w:rsidRDefault="006733B6">
      <w:pPr>
        <w:rPr>
          <w:color w:val="221E1F"/>
          <w:sz w:val="23"/>
          <w:szCs w:val="23"/>
        </w:rPr>
      </w:pPr>
      <w:r>
        <w:rPr>
          <w:color w:val="221E1F"/>
          <w:sz w:val="23"/>
          <w:szCs w:val="23"/>
        </w:rPr>
        <w:t>Distinctive images offer a variety of perspectives on</w:t>
      </w:r>
      <w:bookmarkStart w:id="0" w:name="_GoBack"/>
      <w:bookmarkEnd w:id="0"/>
      <w:r>
        <w:rPr>
          <w:color w:val="221E1F"/>
          <w:sz w:val="23"/>
          <w:szCs w:val="23"/>
        </w:rPr>
        <w:t xml:space="preserve"> the world.</w:t>
      </w:r>
      <w:r>
        <w:rPr>
          <w:color w:val="221E1F"/>
          <w:sz w:val="23"/>
          <w:szCs w:val="23"/>
        </w:rPr>
        <w:t xml:space="preserve"> </w:t>
      </w:r>
      <w:r>
        <w:rPr>
          <w:color w:val="221E1F"/>
          <w:sz w:val="23"/>
          <w:szCs w:val="23"/>
        </w:rPr>
        <w:t>Compare how this is achieved in your prescribed text and ONE other related text of your own choosing.</w:t>
      </w:r>
    </w:p>
    <w:p w:rsidR="006733B6" w:rsidRDefault="006733B6">
      <w:pPr>
        <w:rPr>
          <w:color w:val="221E1F"/>
          <w:sz w:val="23"/>
          <w:szCs w:val="23"/>
        </w:rPr>
      </w:pPr>
      <w:r>
        <w:rPr>
          <w:color w:val="221E1F"/>
          <w:sz w:val="23"/>
          <w:szCs w:val="23"/>
        </w:rPr>
        <w:t>How do the qualities of distinctive images create interest and draw us into the experiences of others? In your response, refer to your prescribed text and ONE other related text of your own choosing.</w:t>
      </w:r>
    </w:p>
    <w:p w:rsidR="006733B6" w:rsidRDefault="006733B6">
      <w:pPr>
        <w:rPr>
          <w:color w:val="221E1F"/>
          <w:sz w:val="23"/>
          <w:szCs w:val="23"/>
        </w:rPr>
      </w:pPr>
      <w:r>
        <w:rPr>
          <w:color w:val="221E1F"/>
          <w:sz w:val="23"/>
          <w:szCs w:val="23"/>
        </w:rPr>
        <w:t>How does the use of the distinctively visual emphasise the ways that individuals respond to significant aspects of life? In your response, make detailed reference to your prescribed text and ONE other related text of your own choosing.</w:t>
      </w:r>
    </w:p>
    <w:p w:rsidR="006733B6" w:rsidRPr="006733B6" w:rsidRDefault="006733B6">
      <w:pPr>
        <w:rPr>
          <w:color w:val="221E1F"/>
          <w:sz w:val="24"/>
          <w:szCs w:val="24"/>
        </w:rPr>
      </w:pPr>
      <w:r w:rsidRPr="006733B6">
        <w:rPr>
          <w:color w:val="221E1F"/>
          <w:sz w:val="24"/>
          <w:szCs w:val="24"/>
        </w:rPr>
        <w:t>CLOSE STUDY OF TEXT</w:t>
      </w:r>
    </w:p>
    <w:p w:rsidR="006733B6" w:rsidRDefault="006733B6">
      <w:pPr>
        <w:rPr>
          <w:rFonts w:ascii="MJCJI J+ Times" w:hAnsi="MJCJI J+ Times" w:cs="MJCJI J+ Times"/>
          <w:color w:val="221E1F"/>
          <w:sz w:val="23"/>
          <w:szCs w:val="23"/>
        </w:rPr>
      </w:pPr>
      <w:r>
        <w:rPr>
          <w:b/>
          <w:bCs/>
          <w:color w:val="221E1F"/>
          <w:sz w:val="23"/>
          <w:szCs w:val="23"/>
        </w:rPr>
        <w:t xml:space="preserve">Wilfred Owen, </w:t>
      </w:r>
      <w:r>
        <w:rPr>
          <w:rFonts w:ascii="MJCKI I+ Times" w:hAnsi="MJCKI I+ Times" w:cs="MJCKI I+ Times"/>
          <w:b/>
          <w:bCs/>
          <w:i/>
          <w:iCs/>
          <w:color w:val="221E1F"/>
          <w:sz w:val="23"/>
          <w:szCs w:val="23"/>
        </w:rPr>
        <w:t xml:space="preserve">Wilfred Owen: War Poems and Others </w:t>
      </w:r>
      <w:proofErr w:type="gramStart"/>
      <w:r>
        <w:rPr>
          <w:rFonts w:ascii="MJCJI J+ Times" w:hAnsi="MJCJI J+ Times" w:cs="MJCJI J+ Times"/>
          <w:color w:val="221E1F"/>
          <w:sz w:val="23"/>
          <w:szCs w:val="23"/>
        </w:rPr>
        <w:t>How</w:t>
      </w:r>
      <w:proofErr w:type="gramEnd"/>
      <w:r>
        <w:rPr>
          <w:rFonts w:ascii="MJCJI J+ Times" w:hAnsi="MJCJI J+ Times" w:cs="MJCJI J+ Times"/>
          <w:color w:val="221E1F"/>
          <w:sz w:val="23"/>
          <w:szCs w:val="23"/>
        </w:rPr>
        <w:t xml:space="preserve"> does Wilfred Owen’s poetry portray interesting ideas about loss? In your response, make detailed reference to at least TWO poems set for study.</w:t>
      </w:r>
    </w:p>
    <w:p w:rsidR="006733B6" w:rsidRDefault="006733B6" w:rsidP="006733B6">
      <w:pPr>
        <w:pStyle w:val="CM40"/>
        <w:spacing w:after="277" w:line="280" w:lineRule="atLeast"/>
        <w:ind w:left="570"/>
        <w:rPr>
          <w:rFonts w:cs="Times"/>
          <w:color w:val="221E1F"/>
          <w:sz w:val="23"/>
          <w:szCs w:val="23"/>
        </w:rPr>
      </w:pPr>
      <w:r>
        <w:rPr>
          <w:rFonts w:cs="Times"/>
          <w:color w:val="221E1F"/>
          <w:sz w:val="23"/>
          <w:szCs w:val="23"/>
        </w:rPr>
        <w:t xml:space="preserve">Explore how Owen’s use of dramatic imagery highlights the carnage and destruction of war. </w:t>
      </w:r>
    </w:p>
    <w:p w:rsidR="006733B6" w:rsidRDefault="006733B6" w:rsidP="006733B6">
      <w:pPr>
        <w:pStyle w:val="CM40"/>
        <w:spacing w:after="277" w:line="280" w:lineRule="atLeast"/>
        <w:ind w:left="570"/>
        <w:rPr>
          <w:rFonts w:cs="Times"/>
          <w:color w:val="221E1F"/>
          <w:sz w:val="23"/>
          <w:szCs w:val="23"/>
        </w:rPr>
      </w:pPr>
      <w:r>
        <w:rPr>
          <w:rFonts w:cs="Times"/>
          <w:color w:val="221E1F"/>
          <w:sz w:val="23"/>
          <w:szCs w:val="23"/>
        </w:rPr>
        <w:t xml:space="preserve">In your response, make detailed reference to the extract from ‘Mental Cases’ and ONE other poem set for study. </w:t>
      </w:r>
    </w:p>
    <w:p w:rsidR="006733B6" w:rsidRDefault="006733B6" w:rsidP="006733B6">
      <w:pPr>
        <w:pStyle w:val="Default"/>
        <w:spacing w:line="280" w:lineRule="atLeast"/>
        <w:ind w:left="2202" w:right="2045"/>
        <w:rPr>
          <w:rFonts w:cstheme="minorBidi"/>
          <w:color w:val="auto"/>
          <w:sz w:val="23"/>
          <w:szCs w:val="23"/>
        </w:rPr>
      </w:pPr>
      <w:r>
        <w:rPr>
          <w:rFonts w:cstheme="minorBidi"/>
          <w:color w:val="auto"/>
          <w:sz w:val="23"/>
          <w:szCs w:val="23"/>
        </w:rPr>
        <w:t xml:space="preserve">Who are these? Why sit </w:t>
      </w:r>
      <w:proofErr w:type="gramStart"/>
      <w:r>
        <w:rPr>
          <w:rFonts w:cstheme="minorBidi"/>
          <w:color w:val="auto"/>
          <w:sz w:val="23"/>
          <w:szCs w:val="23"/>
        </w:rPr>
        <w:t>they</w:t>
      </w:r>
      <w:proofErr w:type="gramEnd"/>
      <w:r>
        <w:rPr>
          <w:rFonts w:cstheme="minorBidi"/>
          <w:color w:val="auto"/>
          <w:sz w:val="23"/>
          <w:szCs w:val="23"/>
        </w:rPr>
        <w:t xml:space="preserve"> here in twilight? Wherefore rock they, purgatorial shadows, Drooping tongues from jaws that slob their relish, Baring teeth that leer like skulls’ teeth wicked? </w:t>
      </w:r>
    </w:p>
    <w:p w:rsidR="006733B6" w:rsidRDefault="006733B6" w:rsidP="006733B6">
      <w:pPr>
        <w:pStyle w:val="CM40"/>
        <w:spacing w:after="277" w:line="280" w:lineRule="atLeast"/>
        <w:ind w:left="2202" w:right="1867" w:hanging="310"/>
        <w:rPr>
          <w:sz w:val="23"/>
          <w:szCs w:val="23"/>
        </w:rPr>
      </w:pPr>
      <w:r>
        <w:rPr>
          <w:sz w:val="20"/>
          <w:szCs w:val="20"/>
        </w:rPr>
        <w:t xml:space="preserve">5 </w:t>
      </w:r>
      <w:r>
        <w:rPr>
          <w:sz w:val="23"/>
          <w:szCs w:val="23"/>
        </w:rPr>
        <w:t>Stroke on stroke of pain</w:t>
      </w:r>
      <w:proofErr w:type="gramStart"/>
      <w:r>
        <w:rPr>
          <w:sz w:val="23"/>
          <w:szCs w:val="23"/>
        </w:rPr>
        <w:t>,—</w:t>
      </w:r>
      <w:proofErr w:type="gramEnd"/>
      <w:r>
        <w:rPr>
          <w:sz w:val="23"/>
          <w:szCs w:val="23"/>
        </w:rPr>
        <w:t xml:space="preserve"> but what slow panic, Gouged these chasms round their fretted sockets? Ever from their hair and through their hands’ palms Misery swelters. Surely we have perished Sleeping, and walk hell; but who these hellish? </w:t>
      </w:r>
    </w:p>
    <w:p w:rsidR="006733B6" w:rsidRDefault="006733B6" w:rsidP="006733B6">
      <w:pPr>
        <w:pStyle w:val="Default"/>
        <w:spacing w:line="280" w:lineRule="atLeast"/>
        <w:ind w:left="2202" w:hanging="408"/>
        <w:rPr>
          <w:rFonts w:cstheme="minorBidi"/>
          <w:color w:val="auto"/>
          <w:sz w:val="23"/>
          <w:szCs w:val="23"/>
        </w:rPr>
      </w:pPr>
      <w:r>
        <w:rPr>
          <w:rFonts w:cstheme="minorBidi"/>
          <w:color w:val="auto"/>
          <w:sz w:val="20"/>
          <w:szCs w:val="20"/>
        </w:rPr>
        <w:lastRenderedPageBreak/>
        <w:t xml:space="preserve">10 </w:t>
      </w:r>
      <w:r>
        <w:rPr>
          <w:rFonts w:cstheme="minorBidi"/>
          <w:color w:val="auto"/>
          <w:sz w:val="23"/>
          <w:szCs w:val="23"/>
        </w:rPr>
        <w:t>—</w:t>
      </w:r>
      <w:proofErr w:type="gramStart"/>
      <w:r>
        <w:rPr>
          <w:rFonts w:cstheme="minorBidi"/>
          <w:color w:val="auto"/>
          <w:sz w:val="23"/>
          <w:szCs w:val="23"/>
        </w:rPr>
        <w:t>These</w:t>
      </w:r>
      <w:proofErr w:type="gramEnd"/>
      <w:r>
        <w:rPr>
          <w:rFonts w:cstheme="minorBidi"/>
          <w:color w:val="auto"/>
          <w:sz w:val="23"/>
          <w:szCs w:val="23"/>
        </w:rPr>
        <w:t xml:space="preserve"> are men whose minds the Dead have ravished. Memory fingers in their hair of murders, </w:t>
      </w:r>
      <w:proofErr w:type="gramStart"/>
      <w:r>
        <w:rPr>
          <w:rFonts w:cstheme="minorBidi"/>
          <w:color w:val="auto"/>
          <w:sz w:val="23"/>
          <w:szCs w:val="23"/>
        </w:rPr>
        <w:t>Multitudinous</w:t>
      </w:r>
      <w:proofErr w:type="gramEnd"/>
      <w:r>
        <w:rPr>
          <w:rFonts w:cstheme="minorBidi"/>
          <w:color w:val="auto"/>
          <w:sz w:val="23"/>
          <w:szCs w:val="23"/>
        </w:rPr>
        <w:t xml:space="preserve"> murders they once witnessed. Wading sloughs of flesh these helpless wander, </w:t>
      </w:r>
    </w:p>
    <w:p w:rsidR="006733B6" w:rsidRDefault="006733B6" w:rsidP="006733B6">
      <w:pPr>
        <w:rPr>
          <w:sz w:val="23"/>
          <w:szCs w:val="23"/>
        </w:rPr>
      </w:pPr>
      <w:proofErr w:type="gramStart"/>
      <w:r>
        <w:rPr>
          <w:sz w:val="20"/>
          <w:szCs w:val="20"/>
        </w:rPr>
        <w:t xml:space="preserve">15 </w:t>
      </w:r>
      <w:r>
        <w:rPr>
          <w:sz w:val="23"/>
          <w:szCs w:val="23"/>
        </w:rPr>
        <w:t>Treading blood from lungs that had loved laughter.</w:t>
      </w:r>
      <w:proofErr w:type="gramEnd"/>
      <w:r>
        <w:rPr>
          <w:sz w:val="23"/>
          <w:szCs w:val="23"/>
        </w:rPr>
        <w:t xml:space="preserve"> Always they must see these things and hear them, Batter of guns and shatter of flying muscles, Carnage incomparable, and human squander Rucked too thick for these men’s extrication.</w:t>
      </w:r>
    </w:p>
    <w:p w:rsidR="006733B6" w:rsidRDefault="006733B6" w:rsidP="006733B6">
      <w:pPr>
        <w:rPr>
          <w:rFonts w:ascii="MJCJI J+ Times" w:hAnsi="MJCJI J+ Times" w:cs="MJCJI J+ Times"/>
          <w:color w:val="221E1F"/>
          <w:sz w:val="23"/>
          <w:szCs w:val="23"/>
        </w:rPr>
      </w:pPr>
      <w:proofErr w:type="gramStart"/>
      <w:r>
        <w:rPr>
          <w:color w:val="221E1F"/>
          <w:sz w:val="23"/>
          <w:szCs w:val="23"/>
        </w:rPr>
        <w:t xml:space="preserve">Owen’s poems </w:t>
      </w:r>
      <w:proofErr w:type="spellStart"/>
      <w:r>
        <w:rPr>
          <w:color w:val="221E1F"/>
          <w:sz w:val="23"/>
          <w:szCs w:val="23"/>
        </w:rPr>
        <w:t>presentthe</w:t>
      </w:r>
      <w:proofErr w:type="spellEnd"/>
      <w:r>
        <w:rPr>
          <w:color w:val="221E1F"/>
          <w:sz w:val="23"/>
          <w:szCs w:val="23"/>
        </w:rPr>
        <w:t xml:space="preserve"> reader with a powerful exploration of the impact of human cruelty on individuals.</w:t>
      </w:r>
      <w:proofErr w:type="gramEnd"/>
      <w:r>
        <w:rPr>
          <w:color w:val="221E1F"/>
          <w:sz w:val="23"/>
          <w:szCs w:val="23"/>
        </w:rPr>
        <w:t xml:space="preserve"> How does Owen</w:t>
      </w:r>
      <w:r>
        <w:rPr>
          <w:color w:val="221E1F"/>
          <w:sz w:val="23"/>
          <w:szCs w:val="23"/>
        </w:rPr>
        <w:t xml:space="preserve"> </w:t>
      </w:r>
      <w:r>
        <w:rPr>
          <w:color w:val="221E1F"/>
          <w:sz w:val="23"/>
          <w:szCs w:val="23"/>
        </w:rPr>
        <w:t>achieve this in his poetry? In your response, make detailed reference to your prescribed text.</w:t>
      </w:r>
    </w:p>
    <w:p w:rsidR="006733B6" w:rsidRDefault="006733B6">
      <w:pPr>
        <w:rPr>
          <w:rFonts w:ascii="MJCJI J+ Times" w:hAnsi="MJCJI J+ Times" w:cs="MJCJI J+ Times"/>
          <w:color w:val="221E1F"/>
          <w:sz w:val="23"/>
          <w:szCs w:val="23"/>
        </w:rPr>
      </w:pPr>
    </w:p>
    <w:p w:rsidR="006733B6" w:rsidRDefault="006733B6">
      <w:pPr>
        <w:rPr>
          <w:rFonts w:ascii="MJCJI J+ Times" w:hAnsi="MJCJI J+ Times" w:cs="MJCJI J+ Times"/>
          <w:color w:val="221E1F"/>
          <w:sz w:val="23"/>
          <w:szCs w:val="23"/>
        </w:rPr>
      </w:pPr>
      <w:r>
        <w:rPr>
          <w:rFonts w:ascii="MJCJI J+ Times" w:hAnsi="MJCJI J+ Times" w:cs="MJCJI J+ Times"/>
          <w:color w:val="221E1F"/>
          <w:sz w:val="23"/>
          <w:szCs w:val="23"/>
        </w:rPr>
        <w:t>STORY OF TOM BRENNAN</w:t>
      </w:r>
    </w:p>
    <w:p w:rsidR="006733B6" w:rsidRDefault="006733B6">
      <w:pPr>
        <w:rPr>
          <w:color w:val="221E1F"/>
          <w:sz w:val="23"/>
          <w:szCs w:val="23"/>
        </w:rPr>
      </w:pPr>
      <w:r>
        <w:rPr>
          <w:color w:val="221E1F"/>
          <w:sz w:val="23"/>
          <w:szCs w:val="23"/>
        </w:rPr>
        <w:t>The process of transition challenges attitudes and beliefs.</w:t>
      </w:r>
      <w:r>
        <w:rPr>
          <w:color w:val="221E1F"/>
          <w:sz w:val="23"/>
          <w:szCs w:val="23"/>
        </w:rPr>
        <w:t xml:space="preserve"> T</w:t>
      </w:r>
      <w:r>
        <w:rPr>
          <w:color w:val="221E1F"/>
          <w:sz w:val="23"/>
          <w:szCs w:val="23"/>
        </w:rPr>
        <w:t>o what extent do the texts you have studied in this elective support this view? In your response, refer to your prescribed text and ONE other related text of your own choosing.</w:t>
      </w:r>
    </w:p>
    <w:p w:rsidR="006733B6" w:rsidRDefault="006733B6">
      <w:pPr>
        <w:rPr>
          <w:color w:val="221E1F"/>
          <w:sz w:val="23"/>
          <w:szCs w:val="23"/>
        </w:rPr>
      </w:pPr>
      <w:r>
        <w:rPr>
          <w:color w:val="221E1F"/>
          <w:sz w:val="23"/>
          <w:szCs w:val="23"/>
        </w:rPr>
        <w:t>Individuals venturing into new experiences struggle to balance their personal values with the expectations of the broader world. In what ways is this struggle explored in your prescribed text and ONE other related text?</w:t>
      </w:r>
    </w:p>
    <w:p w:rsidR="006733B6" w:rsidRDefault="006733B6">
      <w:r>
        <w:rPr>
          <w:color w:val="221E1F"/>
          <w:sz w:val="23"/>
          <w:szCs w:val="23"/>
        </w:rPr>
        <w:t>Explain how moving into the world opens up new phases of life and influences the ways people interact with one another. In your response, refer to your prescribed text and ONE other related text of your own choosing.</w:t>
      </w:r>
    </w:p>
    <w:sectPr w:rsidR="00673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w:panose1 w:val="00000000000000000000"/>
    <w:charset w:val="00"/>
    <w:family w:val="roman"/>
    <w:notTrueType/>
    <w:pitch w:val="default"/>
    <w:sig w:usb0="00000003" w:usb1="00000000" w:usb2="00000000" w:usb3="00000000" w:csb0="00000001" w:csb1="00000000"/>
  </w:font>
  <w:font w:name="MJCJI J+ Times">
    <w:altName w:val="Times"/>
    <w:panose1 w:val="00000000000000000000"/>
    <w:charset w:val="00"/>
    <w:family w:val="roman"/>
    <w:notTrueType/>
    <w:pitch w:val="default"/>
    <w:sig w:usb0="00000003" w:usb1="00000000" w:usb2="00000000" w:usb3="00000000" w:csb0="00000001" w:csb1="00000000"/>
  </w:font>
  <w:font w:name="MJCKI I+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B6"/>
    <w:rsid w:val="005E70AE"/>
    <w:rsid w:val="006733B6"/>
    <w:rsid w:val="00821EBB"/>
    <w:rsid w:val="00D526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33B6"/>
    <w:pPr>
      <w:autoSpaceDE w:val="0"/>
      <w:autoSpaceDN w:val="0"/>
      <w:adjustRightInd w:val="0"/>
      <w:spacing w:after="0" w:line="240" w:lineRule="auto"/>
    </w:pPr>
    <w:rPr>
      <w:rFonts w:ascii="Times" w:hAnsi="Times" w:cs="Times"/>
      <w:color w:val="000000"/>
      <w:sz w:val="24"/>
      <w:szCs w:val="24"/>
    </w:rPr>
  </w:style>
  <w:style w:type="paragraph" w:customStyle="1" w:styleId="CM40">
    <w:name w:val="CM40"/>
    <w:basedOn w:val="Default"/>
    <w:next w:val="Default"/>
    <w:uiPriority w:val="99"/>
    <w:rsid w:val="006733B6"/>
    <w:rPr>
      <w:rFonts w:cstheme="minorBidi"/>
      <w:color w:val="auto"/>
    </w:rPr>
  </w:style>
  <w:style w:type="paragraph" w:customStyle="1" w:styleId="Pa1">
    <w:name w:val="Pa1"/>
    <w:basedOn w:val="Default"/>
    <w:next w:val="Default"/>
    <w:uiPriority w:val="99"/>
    <w:rsid w:val="006733B6"/>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33B6"/>
    <w:pPr>
      <w:autoSpaceDE w:val="0"/>
      <w:autoSpaceDN w:val="0"/>
      <w:adjustRightInd w:val="0"/>
      <w:spacing w:after="0" w:line="240" w:lineRule="auto"/>
    </w:pPr>
    <w:rPr>
      <w:rFonts w:ascii="Times" w:hAnsi="Times" w:cs="Times"/>
      <w:color w:val="000000"/>
      <w:sz w:val="24"/>
      <w:szCs w:val="24"/>
    </w:rPr>
  </w:style>
  <w:style w:type="paragraph" w:customStyle="1" w:styleId="CM40">
    <w:name w:val="CM40"/>
    <w:basedOn w:val="Default"/>
    <w:next w:val="Default"/>
    <w:uiPriority w:val="99"/>
    <w:rsid w:val="006733B6"/>
    <w:rPr>
      <w:rFonts w:cstheme="minorBidi"/>
      <w:color w:val="auto"/>
    </w:rPr>
  </w:style>
  <w:style w:type="paragraph" w:customStyle="1" w:styleId="Pa1">
    <w:name w:val="Pa1"/>
    <w:basedOn w:val="Default"/>
    <w:next w:val="Default"/>
    <w:uiPriority w:val="99"/>
    <w:rsid w:val="006733B6"/>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Burley, Benjamin</dc:creator>
  <cp:lastModifiedBy>Burley, Benjamin</cp:lastModifiedBy>
  <cp:revision>1</cp:revision>
  <dcterms:created xsi:type="dcterms:W3CDTF">2016-01-28T02:49:00Z</dcterms:created>
  <dcterms:modified xsi:type="dcterms:W3CDTF">2016-01-28T03:09:00Z</dcterms:modified>
</cp:coreProperties>
</file>