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D0" w:rsidRPr="009B752E" w:rsidRDefault="00BA1184" w:rsidP="00160B10">
      <w:pPr>
        <w:jc w:val="center"/>
        <w:rPr>
          <w:rFonts w:cs="Aharoni"/>
          <w:b/>
          <w:sz w:val="32"/>
          <w:szCs w:val="32"/>
        </w:rPr>
      </w:pPr>
      <w:r>
        <w:rPr>
          <w:rFonts w:cs="Aharoni"/>
          <w:b/>
          <w:sz w:val="32"/>
          <w:szCs w:val="32"/>
        </w:rPr>
        <w:t>There’s No Such Thing</w:t>
      </w:r>
    </w:p>
    <w:p w:rsidR="00D57937" w:rsidRPr="00160B10" w:rsidRDefault="00C64FF5" w:rsidP="00160B10">
      <w:pPr>
        <w:jc w:val="center"/>
        <w:rPr>
          <w:rFonts w:cs="Aharoni"/>
          <w:i/>
          <w:sz w:val="28"/>
          <w:szCs w:val="32"/>
        </w:rPr>
      </w:pPr>
      <w:r>
        <w:rPr>
          <w:rFonts w:cs="Aharoni"/>
          <w:i/>
          <w:sz w:val="28"/>
          <w:szCs w:val="32"/>
        </w:rPr>
        <w:t xml:space="preserve">Kick Start </w:t>
      </w:r>
      <w:proofErr w:type="gramStart"/>
      <w:r>
        <w:rPr>
          <w:rFonts w:cs="Aharoni"/>
          <w:i/>
          <w:sz w:val="28"/>
          <w:szCs w:val="32"/>
        </w:rPr>
        <w:t>Question</w:t>
      </w:r>
      <w:r w:rsidR="00657DC9">
        <w:rPr>
          <w:rFonts w:cs="Aharoni"/>
          <w:i/>
          <w:sz w:val="28"/>
          <w:szCs w:val="32"/>
        </w:rPr>
        <w:t>s</w:t>
      </w:r>
      <w:r>
        <w:rPr>
          <w:rFonts w:cs="Aharoni"/>
          <w:i/>
          <w:sz w:val="28"/>
          <w:szCs w:val="32"/>
        </w:rPr>
        <w:t xml:space="preserve"> </w:t>
      </w:r>
      <w:r w:rsidR="00D57937" w:rsidRPr="00160B10">
        <w:rPr>
          <w:rFonts w:cs="Aharoni"/>
          <w:i/>
          <w:sz w:val="28"/>
          <w:szCs w:val="32"/>
        </w:rPr>
        <w:t xml:space="preserve"> Term</w:t>
      </w:r>
      <w:proofErr w:type="gramEnd"/>
      <w:r w:rsidR="00D57937" w:rsidRPr="00160B10">
        <w:rPr>
          <w:rFonts w:cs="Aharoni"/>
          <w:i/>
          <w:sz w:val="28"/>
          <w:szCs w:val="32"/>
        </w:rPr>
        <w:t xml:space="preserve"> </w:t>
      </w:r>
      <w:r w:rsidR="00BA1184">
        <w:rPr>
          <w:rFonts w:cs="Aharoni"/>
          <w:i/>
          <w:sz w:val="28"/>
          <w:szCs w:val="32"/>
        </w:rPr>
        <w:t>1</w:t>
      </w:r>
    </w:p>
    <w:p w:rsidR="00D57937" w:rsidRPr="009B752E" w:rsidRDefault="00D57937">
      <w:pPr>
        <w:rPr>
          <w:b/>
        </w:rPr>
      </w:pPr>
      <w:r w:rsidRPr="009B752E">
        <w:rPr>
          <w:b/>
        </w:rPr>
        <w:t>Q1   Match the term from the box that best fits the example provided.</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7414"/>
      </w:tblGrid>
      <w:tr w:rsidR="00D57937" w:rsidTr="00B81969">
        <w:trPr>
          <w:trHeight w:val="273"/>
        </w:trPr>
        <w:tc>
          <w:tcPr>
            <w:tcW w:w="7414" w:type="dxa"/>
          </w:tcPr>
          <w:p w:rsidR="00D57937" w:rsidRDefault="00B81969" w:rsidP="00B81969">
            <w:pPr>
              <w:jc w:val="center"/>
            </w:pPr>
            <w:r>
              <w:t xml:space="preserve">informal language        </w:t>
            </w:r>
            <w:r w:rsidR="00D57937">
              <w:t xml:space="preserve"> rhyme  </w:t>
            </w:r>
            <w:r>
              <w:t xml:space="preserve">        </w:t>
            </w:r>
            <w:r w:rsidR="00D57937">
              <w:t xml:space="preserve"> simile </w:t>
            </w:r>
            <w:r>
              <w:t xml:space="preserve">     </w:t>
            </w:r>
            <w:r w:rsidR="00D57937">
              <w:t xml:space="preserve"> </w:t>
            </w:r>
            <w:r>
              <w:t xml:space="preserve">   </w:t>
            </w:r>
            <w:r w:rsidR="00D57937">
              <w:t xml:space="preserve"> metaphor </w:t>
            </w:r>
            <w:r>
              <w:t xml:space="preserve">  </w:t>
            </w:r>
            <w:r w:rsidR="00D57937">
              <w:t xml:space="preserve">   </w:t>
            </w:r>
            <w:r>
              <w:t xml:space="preserve">   </w:t>
            </w:r>
            <w:r w:rsidR="00D57937">
              <w:t>alliteration</w:t>
            </w:r>
          </w:p>
        </w:tc>
      </w:tr>
    </w:tbl>
    <w:p w:rsidR="00D57937" w:rsidRDefault="00D57937"/>
    <w:p w:rsidR="00B81969" w:rsidRDefault="00B81969" w:rsidP="00B81969">
      <w:pPr>
        <w:pStyle w:val="ListParagraph"/>
      </w:pPr>
    </w:p>
    <w:p w:rsidR="00D57937" w:rsidRDefault="002818EE" w:rsidP="00D57937">
      <w:pPr>
        <w:pStyle w:val="ListParagraph"/>
        <w:numPr>
          <w:ilvl w:val="0"/>
          <w:numId w:val="1"/>
        </w:numPr>
      </w:pPr>
      <w:r w:rsidRPr="002818EE">
        <w:rPr>
          <w:rFonts w:cstheme="minorHAnsi"/>
          <w:szCs w:val="26"/>
        </w:rPr>
        <w:t>Th</w:t>
      </w:r>
      <w:r w:rsidR="009F1067">
        <w:rPr>
          <w:rFonts w:cstheme="minorHAnsi"/>
          <w:szCs w:val="26"/>
        </w:rPr>
        <w:t>e dragon in the</w:t>
      </w:r>
      <w:r w:rsidR="00F44E91">
        <w:rPr>
          <w:rFonts w:cstheme="minorHAnsi"/>
          <w:szCs w:val="26"/>
        </w:rPr>
        <w:t xml:space="preserve"> dirty, dull</w:t>
      </w:r>
      <w:r w:rsidR="009F1067">
        <w:rPr>
          <w:rFonts w:cstheme="minorHAnsi"/>
          <w:szCs w:val="26"/>
        </w:rPr>
        <w:t xml:space="preserve"> drain.   </w:t>
      </w:r>
      <w:r w:rsidR="00657DC9">
        <w:rPr>
          <w:b/>
        </w:rPr>
        <w:t>___________________</w:t>
      </w:r>
    </w:p>
    <w:p w:rsidR="00D57937" w:rsidRDefault="009F1067" w:rsidP="00D57937">
      <w:pPr>
        <w:pStyle w:val="ListParagraph"/>
        <w:numPr>
          <w:ilvl w:val="0"/>
          <w:numId w:val="1"/>
        </w:numPr>
      </w:pPr>
      <w:r>
        <w:t>He was as fit as a lion.</w:t>
      </w:r>
      <w:r w:rsidR="001D5D26">
        <w:t xml:space="preserve">  </w:t>
      </w:r>
      <w:r w:rsidR="00657DC9">
        <w:rPr>
          <w:b/>
        </w:rPr>
        <w:t>___________________</w:t>
      </w:r>
    </w:p>
    <w:p w:rsidR="00DA56B3" w:rsidRDefault="009F1067" w:rsidP="00D57937">
      <w:pPr>
        <w:pStyle w:val="ListParagraph"/>
        <w:numPr>
          <w:ilvl w:val="0"/>
          <w:numId w:val="1"/>
        </w:numPr>
      </w:pPr>
      <w:r>
        <w:t xml:space="preserve">I stood in the water and cried. I had tried. </w:t>
      </w:r>
      <w:r w:rsidR="00DA56B3">
        <w:t xml:space="preserve">  </w:t>
      </w:r>
      <w:r w:rsidR="00657DC9">
        <w:rPr>
          <w:b/>
        </w:rPr>
        <w:t>__________________</w:t>
      </w:r>
      <w:r w:rsidR="00DA56B3">
        <w:t xml:space="preserve"> </w:t>
      </w:r>
    </w:p>
    <w:p w:rsidR="001D5D26" w:rsidRDefault="009F1067" w:rsidP="00D57937">
      <w:pPr>
        <w:pStyle w:val="ListParagraph"/>
        <w:numPr>
          <w:ilvl w:val="0"/>
          <w:numId w:val="1"/>
        </w:numPr>
      </w:pPr>
      <w:r>
        <w:t>He was a small, wild pirate trying to fight off the enemy.</w:t>
      </w:r>
      <w:r w:rsidR="00DA56B3">
        <w:t xml:space="preserve"> </w:t>
      </w:r>
      <w:r w:rsidR="00657DC9" w:rsidRPr="00657DC9">
        <w:rPr>
          <w:b/>
        </w:rPr>
        <w:t>_______________________</w:t>
      </w:r>
      <w:r w:rsidR="00DA56B3" w:rsidRPr="00657DC9">
        <w:rPr>
          <w:b/>
        </w:rPr>
        <w:t xml:space="preserve"> </w:t>
      </w:r>
    </w:p>
    <w:p w:rsidR="00DA56B3" w:rsidRDefault="009F1067" w:rsidP="00D57937">
      <w:pPr>
        <w:pStyle w:val="ListParagraph"/>
        <w:numPr>
          <w:ilvl w:val="0"/>
          <w:numId w:val="1"/>
        </w:numPr>
      </w:pPr>
      <w:r>
        <w:t>“</w:t>
      </w:r>
      <w:proofErr w:type="spellStart"/>
      <w:r>
        <w:t>Gemme</w:t>
      </w:r>
      <w:proofErr w:type="spellEnd"/>
      <w:r>
        <w:t xml:space="preserve"> a pic, Chris.”</w:t>
      </w:r>
      <w:r w:rsidR="00DA56B3">
        <w:t xml:space="preserve"> </w:t>
      </w:r>
      <w:r w:rsidR="00657DC9" w:rsidRPr="00657DC9">
        <w:rPr>
          <w:b/>
        </w:rPr>
        <w:t>_________________</w:t>
      </w:r>
      <w:r w:rsidR="00DA56B3" w:rsidRPr="00657DC9">
        <w:rPr>
          <w:b/>
        </w:rPr>
        <w:t xml:space="preserve">  </w:t>
      </w:r>
      <w:r w:rsidR="00B81969">
        <w:tab/>
      </w:r>
      <w:r w:rsidR="00B81969">
        <w:tab/>
      </w:r>
      <w:r w:rsidR="00B81969">
        <w:tab/>
      </w:r>
      <w:r w:rsidR="00A90B02" w:rsidRPr="00A90B02">
        <w:rPr>
          <w:b/>
        </w:rPr>
        <w:t>5 marks</w:t>
      </w:r>
    </w:p>
    <w:p w:rsidR="00DA56B3" w:rsidRPr="009B752E" w:rsidRDefault="00DA56B3" w:rsidP="00DA56B3">
      <w:pPr>
        <w:rPr>
          <w:b/>
          <w:sz w:val="20"/>
          <w:szCs w:val="20"/>
        </w:rPr>
      </w:pPr>
      <w:r w:rsidRPr="009B752E">
        <w:rPr>
          <w:b/>
        </w:rPr>
        <w:t>Q2   What is the</w:t>
      </w:r>
      <w:r w:rsidRPr="009B752E">
        <w:rPr>
          <w:b/>
          <w:i/>
        </w:rPr>
        <w:t xml:space="preserve"> moral</w:t>
      </w:r>
      <w:r w:rsidRPr="009B752E">
        <w:rPr>
          <w:b/>
        </w:rPr>
        <w:t xml:space="preserve"> of a story?</w:t>
      </w:r>
      <w:r w:rsidR="009B752E" w:rsidRPr="009B752E">
        <w:rPr>
          <w:b/>
        </w:rPr>
        <w:t xml:space="preserve">  </w:t>
      </w:r>
    </w:p>
    <w:p w:rsidR="009B752E" w:rsidRDefault="009B752E" w:rsidP="00DA56B3">
      <w:r>
        <w:t>_______________________________________________________________________________</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 marks</w:t>
      </w:r>
    </w:p>
    <w:p w:rsidR="00F33EB6" w:rsidRPr="009B752E" w:rsidRDefault="00F33EB6" w:rsidP="00DA56B3">
      <w:pPr>
        <w:rPr>
          <w:b/>
        </w:rPr>
      </w:pPr>
      <w:proofErr w:type="gramStart"/>
      <w:r w:rsidRPr="009B752E">
        <w:rPr>
          <w:b/>
        </w:rPr>
        <w:t>Q3  Read</w:t>
      </w:r>
      <w:proofErr w:type="gramEnd"/>
      <w:r w:rsidRPr="009B752E">
        <w:rPr>
          <w:b/>
        </w:rPr>
        <w:t xml:space="preserve"> the following paragraph and:</w:t>
      </w:r>
    </w:p>
    <w:p w:rsidR="00F33EB6" w:rsidRPr="00160B10" w:rsidRDefault="00F33EB6" w:rsidP="00DA56B3">
      <w:r w:rsidRPr="00160B10">
        <w:t xml:space="preserve">a) </w:t>
      </w:r>
      <w:proofErr w:type="gramStart"/>
      <w:r w:rsidRPr="00160B10">
        <w:t>circle</w:t>
      </w:r>
      <w:proofErr w:type="gramEnd"/>
      <w:r w:rsidRPr="00160B10">
        <w:t xml:space="preserve"> 1</w:t>
      </w:r>
      <w:r w:rsidR="009F1067">
        <w:t>0</w:t>
      </w:r>
      <w:r w:rsidRPr="00160B10">
        <w:t xml:space="preserve"> nouns</w:t>
      </w:r>
    </w:p>
    <w:p w:rsidR="00F33EB6" w:rsidRDefault="00F33EB6" w:rsidP="00DA56B3">
      <w:r w:rsidRPr="00160B10">
        <w:t xml:space="preserve">b) </w:t>
      </w:r>
      <w:proofErr w:type="gramStart"/>
      <w:r w:rsidRPr="00160B10">
        <w:t>underline</w:t>
      </w:r>
      <w:proofErr w:type="gramEnd"/>
      <w:r w:rsidRPr="00160B10">
        <w:t xml:space="preserve"> </w:t>
      </w:r>
      <w:r w:rsidR="009F1067">
        <w:t>7</w:t>
      </w:r>
      <w:r w:rsidR="000C364C" w:rsidRPr="00160B10">
        <w:t xml:space="preserve"> verbs</w:t>
      </w:r>
    </w:p>
    <w:p w:rsidR="00160B10" w:rsidRDefault="00160B10" w:rsidP="00DA56B3">
      <w:r>
        <w:t xml:space="preserve">c) </w:t>
      </w:r>
      <w:proofErr w:type="gramStart"/>
      <w:r>
        <w:t>put</w:t>
      </w:r>
      <w:proofErr w:type="gramEnd"/>
      <w:r>
        <w:t xml:space="preserve"> a star over </w:t>
      </w:r>
      <w:r w:rsidR="009F1067">
        <w:t>9</w:t>
      </w:r>
      <w:r>
        <w:t xml:space="preserve"> pronouns</w:t>
      </w:r>
    </w:p>
    <w:p w:rsidR="009F1067" w:rsidRPr="00160B10" w:rsidRDefault="007B68D0" w:rsidP="00DA56B3">
      <w:r>
        <w:rPr>
          <w:noProof/>
        </w:rPr>
        <mc:AlternateContent>
          <mc:Choice Requires="wps">
            <w:drawing>
              <wp:anchor distT="0" distB="0" distL="114300" distR="114300" simplePos="0" relativeHeight="251711488" behindDoc="0" locked="0" layoutInCell="1" allowOverlap="1">
                <wp:simplePos x="0" y="0"/>
                <wp:positionH relativeFrom="column">
                  <wp:posOffset>7366000</wp:posOffset>
                </wp:positionH>
                <wp:positionV relativeFrom="paragraph">
                  <wp:posOffset>278130</wp:posOffset>
                </wp:positionV>
                <wp:extent cx="90805" cy="90805"/>
                <wp:effectExtent l="22225" t="30480" r="20320" b="21590"/>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580pt;margin-top:21.9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" path="m,34684r34685,1l45403,,56120,34685r34685,-1l62744,56120,73463,90805,45403,69368,17342,90805,28061,56120,,34684xe" fillcolor="black [3213]" strokecolor="black [3213]">
                <v:stroke joinstyle="miter"/>
                <v:path o:connecttype="custom" o:connectlocs="0,34684;34685,34685;45403,0;56120,34685;90805,34684;62744,56120;73463,90805;45403,69368;17342,90805;28061,56120;0,34684" o:connectangles="0,0,0,0,0,0,0,0,0,0,0"/>
              </v:shape>
            </w:pict>
          </mc:Fallback>
        </mc:AlternateContent>
      </w:r>
    </w:p>
    <w:p w:rsidR="009F1067" w:rsidRDefault="007B68D0" w:rsidP="009F1067">
      <w:pPr>
        <w:rPr>
          <w:rFonts w:cstheme="minorHAnsi"/>
          <w:sz w:val="24"/>
          <w:szCs w:val="26"/>
        </w:rPr>
      </w:pPr>
      <w:r>
        <w:rPr>
          <w:noProof/>
        </w:rPr>
        <mc:AlternateContent>
          <mc:Choice Requires="wps">
            <w:drawing>
              <wp:anchor distT="0" distB="0" distL="114300" distR="114300" simplePos="0" relativeHeight="251718656" behindDoc="0" locked="0" layoutInCell="1" allowOverlap="1">
                <wp:simplePos x="0" y="0"/>
                <wp:positionH relativeFrom="column">
                  <wp:posOffset>-1649095</wp:posOffset>
                </wp:positionH>
                <wp:positionV relativeFrom="paragraph">
                  <wp:posOffset>984885</wp:posOffset>
                </wp:positionV>
                <wp:extent cx="90805" cy="90805"/>
                <wp:effectExtent l="27305" t="22225" r="24765" b="2032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129.85pt;margin-top:77.5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" path="m,34684r34685,1l45403,,56120,34685r34685,-1l62744,56120,73463,90805,45403,69368,17342,90805,28061,56120,,34684xe" fillcolor="black [3213]" strokecolor="black [3213]">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-4164965</wp:posOffset>
                </wp:positionH>
                <wp:positionV relativeFrom="paragraph">
                  <wp:posOffset>793115</wp:posOffset>
                </wp:positionV>
                <wp:extent cx="90805" cy="90805"/>
                <wp:effectExtent l="26035" t="30480" r="26035" b="2159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327.95pt;margin-top:62.4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" path="m,34684r34685,1l45403,,56120,34685r34685,-1l62744,56120,73463,90805,45403,69368,17342,90805,28061,56120,,34684xe" fillcolor="black [3213]" strokecolor="black [3213]">
                <v:stroke joinstyle="miter"/>
                <v:path o:connecttype="custom" o:connectlocs="0,34684;34685,34685;45403,0;56120,34685;90805,34684;62744,56120;73463,90805;45403,69368;17342,90805;28061,56120;0,34684" o:connectangles="0,0,0,0,0,0,0,0,0,0,0"/>
              </v:shape>
            </w:pict>
          </mc:Fallback>
        </mc:AlternateContent>
      </w:r>
      <w:r>
        <w:rPr>
          <w:rFonts w:cstheme="minorHAnsi"/>
          <w:noProof/>
          <w:sz w:val="24"/>
          <w:szCs w:val="26"/>
        </w:rPr>
        <mc:AlternateContent>
          <mc:Choice Requires="wps">
            <w:drawing>
              <wp:anchor distT="0" distB="0" distL="114300" distR="114300" simplePos="0" relativeHeight="251702272" behindDoc="0" locked="0" layoutInCell="1" allowOverlap="1">
                <wp:simplePos x="0" y="0"/>
                <wp:positionH relativeFrom="column">
                  <wp:posOffset>-3345815</wp:posOffset>
                </wp:positionH>
                <wp:positionV relativeFrom="paragraph">
                  <wp:posOffset>725805</wp:posOffset>
                </wp:positionV>
                <wp:extent cx="1014730" cy="116840"/>
                <wp:effectExtent l="6985" t="10795" r="6985" b="571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16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63.45pt;margin-top:57.15pt;width:79.9pt;height: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" filled="f"/>
            </w:pict>
          </mc:Fallback>
        </mc:AlternateContent>
      </w:r>
      <w:r w:rsidR="009F1067">
        <w:rPr>
          <w:rFonts w:cstheme="minorHAnsi"/>
          <w:sz w:val="24"/>
          <w:szCs w:val="26"/>
        </w:rPr>
        <w:t xml:space="preserve">His cruel white jaws </w:t>
      </w:r>
      <w:r w:rsidR="009F1067" w:rsidRPr="00657DC9">
        <w:rPr>
          <w:rFonts w:cstheme="minorHAnsi"/>
          <w:sz w:val="24"/>
          <w:szCs w:val="26"/>
        </w:rPr>
        <w:t>gaped</w:t>
      </w:r>
      <w:r w:rsidR="009F1067">
        <w:rPr>
          <w:rFonts w:cstheme="minorHAnsi"/>
          <w:sz w:val="24"/>
          <w:szCs w:val="26"/>
        </w:rPr>
        <w:t xml:space="preserve"> at me and his empty eyes were pools of blackness. He made no movement and neither did I. I </w:t>
      </w:r>
      <w:r w:rsidR="009F1067" w:rsidRPr="00657DC9">
        <w:rPr>
          <w:rFonts w:cstheme="minorHAnsi"/>
          <w:sz w:val="24"/>
          <w:szCs w:val="26"/>
        </w:rPr>
        <w:t>stood</w:t>
      </w:r>
      <w:r w:rsidR="009F1067">
        <w:rPr>
          <w:rFonts w:cstheme="minorHAnsi"/>
          <w:sz w:val="24"/>
          <w:szCs w:val="26"/>
        </w:rPr>
        <w:t xml:space="preserve"> there with my knees </w:t>
      </w:r>
      <w:r w:rsidR="009F1067" w:rsidRPr="00657DC9">
        <w:rPr>
          <w:rFonts w:cstheme="minorHAnsi"/>
          <w:sz w:val="24"/>
          <w:szCs w:val="26"/>
        </w:rPr>
        <w:t>banging</w:t>
      </w:r>
      <w:r w:rsidR="009F1067">
        <w:rPr>
          <w:rFonts w:cstheme="minorHAnsi"/>
          <w:sz w:val="24"/>
          <w:szCs w:val="26"/>
        </w:rPr>
        <w:t xml:space="preserve"> together like jackhammers. The horrible creature did not </w:t>
      </w:r>
      <w:r w:rsidR="009F1067" w:rsidRPr="00657DC9">
        <w:rPr>
          <w:rFonts w:cstheme="minorHAnsi"/>
          <w:sz w:val="24"/>
          <w:szCs w:val="26"/>
        </w:rPr>
        <w:t xml:space="preserve">jump </w:t>
      </w:r>
      <w:r w:rsidR="009F1067">
        <w:rPr>
          <w:rFonts w:cstheme="minorHAnsi"/>
          <w:sz w:val="24"/>
          <w:szCs w:val="26"/>
        </w:rPr>
        <w:t xml:space="preserve">up and </w:t>
      </w:r>
      <w:r w:rsidR="009F1067" w:rsidRPr="00657DC9">
        <w:rPr>
          <w:rFonts w:cstheme="minorHAnsi"/>
          <w:sz w:val="24"/>
          <w:szCs w:val="26"/>
        </w:rPr>
        <w:t>crunch</w:t>
      </w:r>
      <w:r w:rsidR="009F1067">
        <w:rPr>
          <w:rFonts w:cstheme="minorHAnsi"/>
          <w:sz w:val="24"/>
          <w:szCs w:val="26"/>
        </w:rPr>
        <w:t xml:space="preserve"> my bones. He couldn’t. He was dead. He was just a pile of bones with his wings </w:t>
      </w:r>
      <w:r w:rsidR="009F1067" w:rsidRPr="00657DC9">
        <w:rPr>
          <w:rFonts w:cstheme="minorHAnsi"/>
          <w:sz w:val="24"/>
          <w:szCs w:val="26"/>
        </w:rPr>
        <w:t>stretched</w:t>
      </w:r>
      <w:r w:rsidR="009F1067">
        <w:rPr>
          <w:rFonts w:cstheme="minorHAnsi"/>
          <w:sz w:val="24"/>
          <w:szCs w:val="26"/>
        </w:rPr>
        <w:t xml:space="preserve"> out in one last effort to </w:t>
      </w:r>
      <w:r w:rsidR="009F1067" w:rsidRPr="00657DC9">
        <w:rPr>
          <w:rFonts w:cstheme="minorHAnsi"/>
          <w:sz w:val="24"/>
          <w:szCs w:val="26"/>
        </w:rPr>
        <w:t>protect</w:t>
      </w:r>
      <w:r w:rsidR="009F1067">
        <w:rPr>
          <w:rFonts w:cstheme="minorHAnsi"/>
          <w:sz w:val="24"/>
          <w:szCs w:val="26"/>
        </w:rPr>
        <w:t xml:space="preserve"> his treasure. He had been huge and ugly.</w:t>
      </w:r>
    </w:p>
    <w:p w:rsidR="000E3276" w:rsidRPr="000C364C" w:rsidRDefault="000C364C" w:rsidP="00DA56B3">
      <w:pPr>
        <w:rPr>
          <w:rFonts w:cstheme="minorHAnsi"/>
          <w:sz w:val="24"/>
          <w:szCs w:val="26"/>
        </w:rPr>
      </w:pP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Pr>
          <w:rFonts w:cstheme="minorHAnsi"/>
          <w:sz w:val="24"/>
          <w:szCs w:val="26"/>
        </w:rPr>
        <w:tab/>
      </w:r>
      <w:r w:rsidR="009F1067">
        <w:rPr>
          <w:rFonts w:cstheme="minorHAnsi"/>
          <w:sz w:val="24"/>
          <w:szCs w:val="26"/>
        </w:rPr>
        <w:tab/>
      </w:r>
      <w:r w:rsidR="00A90B02">
        <w:rPr>
          <w:b/>
        </w:rPr>
        <w:t>2</w:t>
      </w:r>
      <w:r w:rsidR="009F1067">
        <w:rPr>
          <w:b/>
        </w:rPr>
        <w:t>6</w:t>
      </w:r>
      <w:r w:rsidR="00A90B02">
        <w:rPr>
          <w:b/>
        </w:rPr>
        <w:t xml:space="preserve"> marks</w:t>
      </w:r>
    </w:p>
    <w:p w:rsidR="00BA258E" w:rsidRPr="000E3276" w:rsidRDefault="00BA258E" w:rsidP="00DA56B3">
      <w:pPr>
        <w:rPr>
          <w:b/>
        </w:rPr>
      </w:pPr>
      <w:proofErr w:type="gramStart"/>
      <w:r w:rsidRPr="000E3276">
        <w:rPr>
          <w:b/>
        </w:rPr>
        <w:t>Q</w:t>
      </w:r>
      <w:r w:rsidR="00A90B02">
        <w:rPr>
          <w:b/>
        </w:rPr>
        <w:t>4</w:t>
      </w:r>
      <w:r w:rsidRPr="000E3276">
        <w:rPr>
          <w:b/>
        </w:rPr>
        <w:t xml:space="preserve">  Place</w:t>
      </w:r>
      <w:proofErr w:type="gramEnd"/>
      <w:r w:rsidRPr="000E3276">
        <w:rPr>
          <w:b/>
        </w:rPr>
        <w:t xml:space="preserve"> these words into alphabetical order</w:t>
      </w:r>
      <w:r w:rsidR="00D62629" w:rsidRPr="000E3276">
        <w:rPr>
          <w:b/>
        </w:rPr>
        <w:t>:</w:t>
      </w:r>
    </w:p>
    <w:p w:rsidR="00D62629" w:rsidRDefault="009F1067" w:rsidP="00DA56B3">
      <w:proofErr w:type="gramStart"/>
      <w:r>
        <w:t>dragon</w:t>
      </w:r>
      <w:proofErr w:type="gramEnd"/>
      <w:r>
        <w:t>, escape, sanatorium, potty, nonsense, hibernate</w:t>
      </w:r>
    </w:p>
    <w:p w:rsidR="000E3276" w:rsidRDefault="00657DC9" w:rsidP="000E3276">
      <w:pPr>
        <w:pStyle w:val="ListParagraph"/>
        <w:numPr>
          <w:ilvl w:val="0"/>
          <w:numId w:val="4"/>
        </w:numPr>
      </w:pPr>
      <w:r>
        <w:t>_________</w:t>
      </w:r>
    </w:p>
    <w:p w:rsidR="00657DC9" w:rsidRPr="00657DC9" w:rsidRDefault="00657DC9" w:rsidP="00657DC9">
      <w:pPr>
        <w:pStyle w:val="ListParagraph"/>
        <w:numPr>
          <w:ilvl w:val="0"/>
          <w:numId w:val="4"/>
        </w:numPr>
      </w:pPr>
      <w:r w:rsidRPr="00657DC9">
        <w:t>_________</w:t>
      </w:r>
    </w:p>
    <w:p w:rsidR="00657DC9" w:rsidRPr="00657DC9" w:rsidRDefault="00657DC9" w:rsidP="00657DC9">
      <w:pPr>
        <w:pStyle w:val="ListParagraph"/>
        <w:numPr>
          <w:ilvl w:val="0"/>
          <w:numId w:val="4"/>
        </w:numPr>
      </w:pPr>
      <w:r w:rsidRPr="00657DC9">
        <w:t>_________</w:t>
      </w:r>
    </w:p>
    <w:p w:rsidR="00657DC9" w:rsidRPr="00657DC9" w:rsidRDefault="00657DC9" w:rsidP="00657DC9">
      <w:pPr>
        <w:pStyle w:val="ListParagraph"/>
        <w:numPr>
          <w:ilvl w:val="0"/>
          <w:numId w:val="4"/>
        </w:numPr>
      </w:pPr>
      <w:r w:rsidRPr="00657DC9">
        <w:t>_________</w:t>
      </w:r>
    </w:p>
    <w:p w:rsidR="00657DC9" w:rsidRPr="00657DC9" w:rsidRDefault="00657DC9" w:rsidP="00657DC9">
      <w:pPr>
        <w:pStyle w:val="ListParagraph"/>
        <w:numPr>
          <w:ilvl w:val="0"/>
          <w:numId w:val="4"/>
        </w:numPr>
      </w:pPr>
      <w:r w:rsidRPr="00657DC9">
        <w:t>_________</w:t>
      </w:r>
    </w:p>
    <w:p w:rsidR="000E3276" w:rsidRDefault="00657DC9" w:rsidP="00DA56B3">
      <w:pPr>
        <w:pStyle w:val="ListParagraph"/>
        <w:numPr>
          <w:ilvl w:val="0"/>
          <w:numId w:val="4"/>
        </w:numPr>
      </w:pPr>
      <w:r>
        <w:t>_________</w:t>
      </w:r>
    </w:p>
    <w:p w:rsidR="000E3276" w:rsidRPr="009F1067" w:rsidRDefault="00A90B02" w:rsidP="009F1067">
      <w:pPr>
        <w:pStyle w:val="ListParagraph"/>
        <w:ind w:left="7920"/>
        <w:rPr>
          <w:b/>
        </w:rPr>
      </w:pPr>
      <w:r w:rsidRPr="00A90B02">
        <w:rPr>
          <w:b/>
        </w:rPr>
        <w:t>6 marks</w:t>
      </w:r>
    </w:p>
    <w:p w:rsidR="00D62629" w:rsidRPr="00160B10" w:rsidRDefault="00D62629" w:rsidP="00D62629">
      <w:pPr>
        <w:rPr>
          <w:b/>
        </w:rPr>
      </w:pPr>
      <w:proofErr w:type="gramStart"/>
      <w:r w:rsidRPr="00160B10">
        <w:rPr>
          <w:b/>
        </w:rPr>
        <w:lastRenderedPageBreak/>
        <w:t>Q</w:t>
      </w:r>
      <w:r w:rsidR="00A90B02" w:rsidRPr="00160B10">
        <w:rPr>
          <w:b/>
        </w:rPr>
        <w:t>5</w:t>
      </w:r>
      <w:r w:rsidRPr="00160B10">
        <w:rPr>
          <w:b/>
        </w:rPr>
        <w:t xml:space="preserve">  Read</w:t>
      </w:r>
      <w:proofErr w:type="gramEnd"/>
      <w:r w:rsidRPr="00160B10">
        <w:rPr>
          <w:b/>
        </w:rPr>
        <w:t xml:space="preserve"> the following passage and answer the questions.  Make sure you circle the clue word, underline the question and underline the answer in the passage.  Write your answer in full sentences.</w:t>
      </w:r>
      <w:r w:rsidR="001E17A7" w:rsidRPr="00160B10">
        <w:rPr>
          <w:b/>
        </w:rPr>
        <w:t xml:space="preserve">  For each question circle whether it is a </w:t>
      </w:r>
      <w:r w:rsidR="001E17A7" w:rsidRPr="00160B10">
        <w:rPr>
          <w:b/>
          <w:i/>
        </w:rPr>
        <w:t xml:space="preserve">Right There </w:t>
      </w:r>
      <w:r w:rsidR="001E17A7" w:rsidRPr="00160B10">
        <w:rPr>
          <w:b/>
        </w:rPr>
        <w:t>(RT)</w:t>
      </w:r>
      <w:r w:rsidR="001E17A7" w:rsidRPr="00160B10">
        <w:rPr>
          <w:b/>
          <w:i/>
        </w:rPr>
        <w:t xml:space="preserve"> </w:t>
      </w:r>
      <w:r w:rsidR="00160B10">
        <w:rPr>
          <w:b/>
        </w:rPr>
        <w:t>q</w:t>
      </w:r>
      <w:r w:rsidR="001E17A7" w:rsidRPr="00160B10">
        <w:rPr>
          <w:b/>
        </w:rPr>
        <w:t xml:space="preserve">uestion, a </w:t>
      </w:r>
      <w:r w:rsidR="001E17A7" w:rsidRPr="00160B10">
        <w:rPr>
          <w:b/>
          <w:i/>
        </w:rPr>
        <w:t>Think and Search</w:t>
      </w:r>
      <w:r w:rsidR="00160B10">
        <w:rPr>
          <w:b/>
        </w:rPr>
        <w:t xml:space="preserve"> (T&amp;S) q</w:t>
      </w:r>
      <w:r w:rsidR="001E17A7" w:rsidRPr="00160B10">
        <w:rPr>
          <w:b/>
        </w:rPr>
        <w:t xml:space="preserve">uestion or an </w:t>
      </w:r>
      <w:r w:rsidR="001E17A7" w:rsidRPr="00160B10">
        <w:rPr>
          <w:b/>
          <w:i/>
        </w:rPr>
        <w:t xml:space="preserve">On My Own </w:t>
      </w:r>
      <w:r w:rsidR="00160B10">
        <w:rPr>
          <w:b/>
        </w:rPr>
        <w:t>(OMO) q</w:t>
      </w:r>
      <w:r w:rsidR="001E17A7" w:rsidRPr="00160B10">
        <w:rPr>
          <w:b/>
        </w:rPr>
        <w:t>uestion.</w:t>
      </w:r>
      <w:r w:rsidR="00A90B02" w:rsidRPr="00160B10">
        <w:rPr>
          <w:b/>
        </w:rPr>
        <w:t xml:space="preserve">  </w:t>
      </w:r>
    </w:p>
    <w:p w:rsidR="001E17A7" w:rsidRPr="009F1067" w:rsidRDefault="009F1067" w:rsidP="00D62629">
      <w:pPr>
        <w:rPr>
          <w:i/>
          <w:sz w:val="20"/>
        </w:rPr>
      </w:pPr>
      <w:r w:rsidRPr="009F1067">
        <w:rPr>
          <w:i/>
          <w:sz w:val="20"/>
        </w:rPr>
        <w:t>When most people think "dragon" they most likely think of the Western dragon. Western dragons are usually portrayed as evil, mean, and bloodthirsty. They were also known to have huge hoards of gold and jewels hidden in their lairs. The most famous dragons are portrayed as Western-type dragons:</w:t>
      </w:r>
      <w:hyperlink r:id="rId9" w:history="1">
        <w:r w:rsidRPr="009F1067">
          <w:rPr>
            <w:rStyle w:val="Hyperlink"/>
            <w:i/>
            <w:color w:val="auto"/>
            <w:sz w:val="20"/>
            <w:u w:val="none"/>
          </w:rPr>
          <w:t xml:space="preserve"> St. George and the Dragon, </w:t>
        </w:r>
      </w:hyperlink>
      <w:hyperlink r:id="rId10" w:history="1">
        <w:r w:rsidRPr="009F1067">
          <w:rPr>
            <w:rStyle w:val="Hyperlink"/>
            <w:i/>
            <w:color w:val="auto"/>
            <w:sz w:val="20"/>
            <w:u w:val="none"/>
          </w:rPr>
          <w:t>Beowulf and the Dragon</w:t>
        </w:r>
      </w:hyperlink>
      <w:r w:rsidRPr="009F1067">
        <w:rPr>
          <w:i/>
          <w:sz w:val="20"/>
        </w:rPr>
        <w:t xml:space="preserve">, and </w:t>
      </w:r>
      <w:hyperlink r:id="rId11" w:history="1">
        <w:r w:rsidRPr="009F1067">
          <w:rPr>
            <w:rStyle w:val="Hyperlink"/>
            <w:i/>
            <w:color w:val="auto"/>
            <w:sz w:val="20"/>
            <w:u w:val="none"/>
          </w:rPr>
          <w:t>Draco</w:t>
        </w:r>
      </w:hyperlink>
      <w:r w:rsidRPr="009F1067">
        <w:rPr>
          <w:i/>
          <w:sz w:val="20"/>
        </w:rPr>
        <w:t xml:space="preserve"> in the movie </w:t>
      </w:r>
      <w:proofErr w:type="spellStart"/>
      <w:r w:rsidRPr="009F1067">
        <w:rPr>
          <w:i/>
          <w:sz w:val="20"/>
        </w:rPr>
        <w:t>DragonHeart</w:t>
      </w:r>
      <w:proofErr w:type="spellEnd"/>
      <w:r w:rsidRPr="009F1067">
        <w:rPr>
          <w:i/>
          <w:sz w:val="20"/>
        </w:rPr>
        <w:t xml:space="preserve">. Some stories have the western dragon as the Devil in Christianity. Other stories in legend say that eating a dragons' heart will give the consumer the power of understanding birds, eating the dragons' tongue enables the person to win any argument, and rubbing the dragons' blood on skin will protect against stab wounds. </w:t>
      </w:r>
    </w:p>
    <w:p w:rsidR="009F1067" w:rsidRPr="009F1067" w:rsidRDefault="009F1067" w:rsidP="00D62629">
      <w:pPr>
        <w:rPr>
          <w:b/>
        </w:rPr>
      </w:pPr>
    </w:p>
    <w:p w:rsidR="00893847" w:rsidRPr="00893847" w:rsidRDefault="00160B10" w:rsidP="00542AFB">
      <w:pPr>
        <w:rPr>
          <w:b/>
        </w:rPr>
      </w:pPr>
      <w:r>
        <w:t>a</w:t>
      </w:r>
      <w:r w:rsidR="00542AFB" w:rsidRPr="00542AFB">
        <w:t>)</w:t>
      </w:r>
      <w:r w:rsidR="00542AFB" w:rsidRPr="00542AFB">
        <w:tab/>
      </w:r>
      <w:r w:rsidR="009F1067">
        <w:t>How are Western dragons portrayed?</w:t>
      </w:r>
      <w:r w:rsidR="009F1067">
        <w:tab/>
      </w:r>
      <w:r w:rsidR="009F1067">
        <w:tab/>
      </w:r>
      <w:r>
        <w:tab/>
      </w:r>
      <w:r>
        <w:tab/>
      </w:r>
      <w:r>
        <w:tab/>
      </w:r>
      <w:r w:rsidR="00542AFB" w:rsidRPr="00542AFB">
        <w:t>RT        T&amp;S     OMO</w:t>
      </w:r>
    </w:p>
    <w:p w:rsidR="00893847" w:rsidRPr="00542AFB" w:rsidRDefault="00893847" w:rsidP="00542AFB">
      <w:r>
        <w:t xml:space="preserve"> __</w:t>
      </w:r>
      <w:r w:rsidR="00542AFB" w:rsidRPr="00542AFB">
        <w:t>_______________________________________________________________________________</w:t>
      </w:r>
    </w:p>
    <w:p w:rsidR="00542AFB" w:rsidRDefault="00160B10" w:rsidP="00542AFB">
      <w:pPr>
        <w:pBdr>
          <w:bottom w:val="single" w:sz="12" w:space="1" w:color="auto"/>
        </w:pBdr>
      </w:pPr>
      <w:r>
        <w:t>b</w:t>
      </w:r>
      <w:r w:rsidR="00542AFB" w:rsidRPr="00542AFB">
        <w:t>)</w:t>
      </w:r>
      <w:r w:rsidR="00542AFB" w:rsidRPr="00542AFB">
        <w:tab/>
      </w:r>
      <w:r w:rsidR="009F1067">
        <w:t>What is inside a dragon’s lair?</w:t>
      </w:r>
      <w:r w:rsidR="00542AFB" w:rsidRPr="00542AFB">
        <w:t xml:space="preserve">             </w:t>
      </w:r>
      <w:r w:rsidR="00542AFB">
        <w:t xml:space="preserve">       </w:t>
      </w:r>
      <w:r>
        <w:tab/>
      </w:r>
      <w:r>
        <w:tab/>
      </w:r>
      <w:r w:rsidR="009F1067">
        <w:tab/>
      </w:r>
      <w:r w:rsidR="009F1067">
        <w:tab/>
      </w:r>
      <w:r w:rsidR="00542AFB" w:rsidRPr="00542AFB">
        <w:t>RT        T&amp;S     OMO</w:t>
      </w:r>
      <w:r w:rsidR="00A90B02">
        <w:t xml:space="preserve"> </w:t>
      </w:r>
    </w:p>
    <w:p w:rsidR="00542AFB" w:rsidRDefault="00542AFB" w:rsidP="00542AFB">
      <w:pPr>
        <w:pBdr>
          <w:bottom w:val="single" w:sz="12" w:space="1" w:color="auto"/>
        </w:pBdr>
      </w:pPr>
    </w:p>
    <w:p w:rsidR="00893847" w:rsidRDefault="00542AFB" w:rsidP="00542AFB">
      <w:r>
        <w:t xml:space="preserve">c)  </w:t>
      </w:r>
      <w:r>
        <w:tab/>
      </w:r>
      <w:r w:rsidR="009F1067">
        <w:t>What is the main creature in the movies named?</w:t>
      </w:r>
      <w:r w:rsidR="009F1067">
        <w:tab/>
      </w:r>
      <w:r w:rsidR="009F1067">
        <w:tab/>
      </w:r>
      <w:r>
        <w:t xml:space="preserve">             </w:t>
      </w:r>
      <w:r w:rsidR="00160B10">
        <w:tab/>
      </w:r>
      <w:r w:rsidRPr="00542AFB">
        <w:t>RT        T&amp;S     OMO</w:t>
      </w:r>
      <w:r w:rsidR="00A90B02">
        <w:t xml:space="preserve">      </w:t>
      </w:r>
    </w:p>
    <w:p w:rsidR="00542AFB" w:rsidRDefault="00A90B02" w:rsidP="00542AFB">
      <w:r>
        <w:t xml:space="preserve">  </w:t>
      </w:r>
      <w:r w:rsidR="00542AFB">
        <w:t>__________________________________________________________________________________</w:t>
      </w:r>
    </w:p>
    <w:p w:rsidR="00160B10" w:rsidRDefault="00160B10" w:rsidP="00160B10">
      <w:r>
        <w:t xml:space="preserve">d) </w:t>
      </w:r>
      <w:r>
        <w:tab/>
      </w:r>
      <w:r w:rsidR="009F1067">
        <w:t>Can you think of another myth about dragons?</w:t>
      </w:r>
      <w:r w:rsidR="009F1067">
        <w:tab/>
      </w:r>
      <w:r w:rsidR="009F1067">
        <w:tab/>
      </w:r>
      <w:r w:rsidR="009F1067">
        <w:tab/>
      </w:r>
      <w:r w:rsidR="009F1067">
        <w:tab/>
      </w:r>
      <w:r w:rsidR="009F1067">
        <w:tab/>
      </w:r>
      <w:r w:rsidR="009F1067">
        <w:tab/>
      </w:r>
      <w:r>
        <w:tab/>
      </w:r>
      <w:r>
        <w:tab/>
      </w:r>
      <w:r>
        <w:tab/>
      </w:r>
      <w:r>
        <w:tab/>
      </w:r>
      <w:r>
        <w:tab/>
      </w:r>
      <w:r>
        <w:tab/>
      </w:r>
      <w:r>
        <w:tab/>
      </w:r>
      <w:r>
        <w:tab/>
      </w:r>
      <w:r>
        <w:tab/>
      </w:r>
      <w:r>
        <w:tab/>
        <w:t xml:space="preserve">RT       T&amp;S      </w:t>
      </w:r>
      <w:r w:rsidRPr="00542AFB">
        <w:t>OMO</w:t>
      </w:r>
    </w:p>
    <w:p w:rsidR="00160B10" w:rsidRDefault="00160B10" w:rsidP="00160B10">
      <w:r>
        <w:t>__________________________________________________________________________________</w:t>
      </w:r>
    </w:p>
    <w:p w:rsidR="00160B10" w:rsidRDefault="009F1067" w:rsidP="00542AFB">
      <w:r>
        <w:t>__________________________________________________________________________________</w:t>
      </w:r>
    </w:p>
    <w:p w:rsidR="00542AFB" w:rsidRDefault="009F1067" w:rsidP="009F1067">
      <w:pPr>
        <w:pStyle w:val="ListParagraph"/>
        <w:numPr>
          <w:ilvl w:val="0"/>
          <w:numId w:val="1"/>
        </w:numPr>
      </w:pPr>
      <w:bookmarkStart w:id="0" w:name="_GoBack"/>
      <w:bookmarkEnd w:id="0"/>
      <w:r>
        <w:t>Why do you think people thought eating a dragon’s heart was magical?</w:t>
      </w:r>
      <w:r>
        <w:tab/>
      </w:r>
      <w:r>
        <w:tab/>
      </w:r>
      <w:r>
        <w:tab/>
      </w:r>
      <w:r>
        <w:tab/>
      </w:r>
      <w:r>
        <w:tab/>
      </w:r>
      <w:r>
        <w:tab/>
      </w:r>
      <w:r>
        <w:tab/>
      </w:r>
      <w:r>
        <w:tab/>
      </w:r>
      <w:r>
        <w:tab/>
      </w:r>
      <w:r w:rsidR="00160B10">
        <w:tab/>
      </w:r>
      <w:r w:rsidR="00160B10">
        <w:tab/>
      </w:r>
      <w:r w:rsidR="00542AFB">
        <w:t xml:space="preserve">   </w:t>
      </w:r>
      <w:r w:rsidR="00160B10">
        <w:tab/>
      </w:r>
      <w:r w:rsidR="00542AFB">
        <w:t xml:space="preserve">RT    </w:t>
      </w:r>
      <w:r w:rsidR="00160B10">
        <w:t xml:space="preserve">   </w:t>
      </w:r>
      <w:r w:rsidR="00542AFB">
        <w:t xml:space="preserve">T&amp;S   </w:t>
      </w:r>
      <w:r w:rsidR="00160B10">
        <w:t xml:space="preserve">   </w:t>
      </w:r>
      <w:r w:rsidR="00542AFB" w:rsidRPr="00542AFB">
        <w:t>OMO</w:t>
      </w:r>
    </w:p>
    <w:p w:rsidR="00542AFB" w:rsidRDefault="00542AFB" w:rsidP="00542AFB">
      <w:r>
        <w:t>__________________________________________________________________________________</w:t>
      </w:r>
    </w:p>
    <w:p w:rsidR="00542AFB" w:rsidRDefault="00542AFB" w:rsidP="00542AFB">
      <w:r>
        <w:t>__________________________________________________________________________________</w:t>
      </w:r>
    </w:p>
    <w:p w:rsidR="00A90B02" w:rsidRDefault="00160B10" w:rsidP="00542AFB">
      <w:pPr>
        <w:rPr>
          <w:b/>
        </w:rPr>
      </w:pPr>
      <w:r>
        <w:tab/>
      </w:r>
      <w:r>
        <w:tab/>
      </w:r>
      <w:r>
        <w:tab/>
      </w:r>
      <w:r>
        <w:tab/>
      </w:r>
      <w:r>
        <w:tab/>
      </w:r>
      <w:r>
        <w:tab/>
      </w:r>
      <w:r>
        <w:tab/>
      </w:r>
      <w:r>
        <w:tab/>
      </w:r>
      <w:r>
        <w:tab/>
      </w:r>
      <w:r>
        <w:tab/>
      </w:r>
      <w:r>
        <w:tab/>
        <w:t xml:space="preserve">    </w:t>
      </w:r>
      <w:r w:rsidR="00A90B02">
        <w:t xml:space="preserve"> </w:t>
      </w:r>
      <w:r>
        <w:rPr>
          <w:b/>
        </w:rPr>
        <w:t>14</w:t>
      </w:r>
      <w:r w:rsidR="00A90B02" w:rsidRPr="00A90B02">
        <w:rPr>
          <w:b/>
        </w:rPr>
        <w:t xml:space="preserve"> marks</w:t>
      </w:r>
    </w:p>
    <w:tbl>
      <w:tblPr>
        <w:tblStyle w:val="TableGrid"/>
        <w:tblW w:w="0" w:type="auto"/>
        <w:tblLook w:val="04A0" w:firstRow="1" w:lastRow="0" w:firstColumn="1" w:lastColumn="0" w:noHBand="0" w:noVBand="1"/>
      </w:tblPr>
      <w:tblGrid>
        <w:gridCol w:w="4621"/>
        <w:gridCol w:w="4621"/>
      </w:tblGrid>
      <w:tr w:rsidR="00A90B02" w:rsidRPr="00160B10" w:rsidTr="00A90B02">
        <w:tc>
          <w:tcPr>
            <w:tcW w:w="4621" w:type="dxa"/>
          </w:tcPr>
          <w:p w:rsidR="00A90B02" w:rsidRPr="00160B10" w:rsidRDefault="00A90B02" w:rsidP="00542AFB">
            <w:pPr>
              <w:rPr>
                <w:b/>
                <w:sz w:val="20"/>
              </w:rPr>
            </w:pPr>
            <w:r w:rsidRPr="00160B10">
              <w:rPr>
                <w:b/>
                <w:sz w:val="20"/>
              </w:rPr>
              <w:t>Question 1</w:t>
            </w:r>
          </w:p>
        </w:tc>
        <w:tc>
          <w:tcPr>
            <w:tcW w:w="4621" w:type="dxa"/>
          </w:tcPr>
          <w:p w:rsidR="00A90B02" w:rsidRPr="00160B10" w:rsidRDefault="00A90B02" w:rsidP="00542AFB">
            <w:pPr>
              <w:rPr>
                <w:b/>
                <w:sz w:val="20"/>
              </w:rPr>
            </w:pPr>
            <w:r w:rsidRPr="00160B10">
              <w:rPr>
                <w:b/>
                <w:sz w:val="20"/>
              </w:rPr>
              <w:t xml:space="preserve">                                               /</w:t>
            </w:r>
            <w:r w:rsidR="00715B19" w:rsidRPr="00160B10">
              <w:rPr>
                <w:b/>
                <w:sz w:val="20"/>
              </w:rPr>
              <w:t>5</w:t>
            </w:r>
          </w:p>
        </w:tc>
      </w:tr>
      <w:tr w:rsidR="00A90B02" w:rsidRPr="00160B10" w:rsidTr="00A90B02">
        <w:tc>
          <w:tcPr>
            <w:tcW w:w="4621" w:type="dxa"/>
          </w:tcPr>
          <w:p w:rsidR="00A90B02" w:rsidRPr="00160B10" w:rsidRDefault="00715B19" w:rsidP="00715B19">
            <w:pPr>
              <w:rPr>
                <w:b/>
                <w:sz w:val="20"/>
              </w:rPr>
            </w:pPr>
            <w:r w:rsidRPr="00160B10">
              <w:rPr>
                <w:b/>
                <w:sz w:val="20"/>
              </w:rPr>
              <w:t>Question 2</w:t>
            </w:r>
          </w:p>
        </w:tc>
        <w:tc>
          <w:tcPr>
            <w:tcW w:w="4621" w:type="dxa"/>
          </w:tcPr>
          <w:p w:rsidR="00A90B02" w:rsidRPr="00160B10" w:rsidRDefault="00715B19" w:rsidP="00715B19">
            <w:pPr>
              <w:rPr>
                <w:b/>
                <w:sz w:val="20"/>
              </w:rPr>
            </w:pPr>
            <w:r w:rsidRPr="00160B10">
              <w:rPr>
                <w:b/>
                <w:sz w:val="20"/>
              </w:rPr>
              <w:t xml:space="preserve">                                               /2</w:t>
            </w:r>
          </w:p>
        </w:tc>
      </w:tr>
      <w:tr w:rsidR="00A90B02" w:rsidRPr="00160B10" w:rsidTr="00A90B02">
        <w:tc>
          <w:tcPr>
            <w:tcW w:w="4621" w:type="dxa"/>
          </w:tcPr>
          <w:p w:rsidR="00A90B02" w:rsidRPr="00160B10" w:rsidRDefault="00715B19" w:rsidP="00715B19">
            <w:pPr>
              <w:rPr>
                <w:b/>
                <w:sz w:val="20"/>
              </w:rPr>
            </w:pPr>
            <w:r w:rsidRPr="00160B10">
              <w:rPr>
                <w:b/>
                <w:sz w:val="20"/>
              </w:rPr>
              <w:t>Question 3</w:t>
            </w:r>
          </w:p>
        </w:tc>
        <w:tc>
          <w:tcPr>
            <w:tcW w:w="4621" w:type="dxa"/>
          </w:tcPr>
          <w:p w:rsidR="00A90B02" w:rsidRPr="00160B10" w:rsidRDefault="00715B19" w:rsidP="00160B10">
            <w:pPr>
              <w:rPr>
                <w:b/>
                <w:sz w:val="20"/>
              </w:rPr>
            </w:pPr>
            <w:r w:rsidRPr="00160B10">
              <w:rPr>
                <w:b/>
                <w:sz w:val="20"/>
              </w:rPr>
              <w:t xml:space="preserve">                  </w:t>
            </w:r>
            <w:r w:rsidR="00160B10" w:rsidRPr="00160B10">
              <w:rPr>
                <w:b/>
                <w:sz w:val="20"/>
              </w:rPr>
              <w:t xml:space="preserve">                             /23</w:t>
            </w:r>
          </w:p>
        </w:tc>
      </w:tr>
      <w:tr w:rsidR="00A90B02" w:rsidRPr="00160B10" w:rsidTr="00A90B02">
        <w:tc>
          <w:tcPr>
            <w:tcW w:w="4621" w:type="dxa"/>
          </w:tcPr>
          <w:p w:rsidR="00A90B02" w:rsidRPr="00160B10" w:rsidRDefault="00715B19" w:rsidP="00715B19">
            <w:pPr>
              <w:rPr>
                <w:b/>
                <w:sz w:val="20"/>
              </w:rPr>
            </w:pPr>
            <w:r w:rsidRPr="00160B10">
              <w:rPr>
                <w:b/>
                <w:sz w:val="20"/>
              </w:rPr>
              <w:t>Question</w:t>
            </w:r>
            <w:r w:rsidR="00160B10" w:rsidRPr="00160B10">
              <w:rPr>
                <w:b/>
                <w:sz w:val="20"/>
              </w:rPr>
              <w:t xml:space="preserve"> </w:t>
            </w:r>
            <w:r w:rsidRPr="00160B10">
              <w:rPr>
                <w:b/>
                <w:sz w:val="20"/>
              </w:rPr>
              <w:t>4</w:t>
            </w:r>
          </w:p>
        </w:tc>
        <w:tc>
          <w:tcPr>
            <w:tcW w:w="4621" w:type="dxa"/>
          </w:tcPr>
          <w:p w:rsidR="00A90B02" w:rsidRPr="00160B10" w:rsidRDefault="00715B19" w:rsidP="00715B19">
            <w:pPr>
              <w:rPr>
                <w:b/>
                <w:sz w:val="20"/>
              </w:rPr>
            </w:pPr>
            <w:r w:rsidRPr="00160B10">
              <w:rPr>
                <w:b/>
                <w:sz w:val="20"/>
              </w:rPr>
              <w:t xml:space="preserve">                                               /6</w:t>
            </w:r>
          </w:p>
        </w:tc>
      </w:tr>
      <w:tr w:rsidR="00A90B02" w:rsidRPr="00160B10" w:rsidTr="00A90B02">
        <w:tc>
          <w:tcPr>
            <w:tcW w:w="4621" w:type="dxa"/>
          </w:tcPr>
          <w:p w:rsidR="00A90B02" w:rsidRPr="00160B10" w:rsidRDefault="00715B19" w:rsidP="00715B19">
            <w:pPr>
              <w:rPr>
                <w:b/>
                <w:sz w:val="20"/>
              </w:rPr>
            </w:pPr>
            <w:r w:rsidRPr="00160B10">
              <w:rPr>
                <w:b/>
                <w:sz w:val="20"/>
              </w:rPr>
              <w:t>Question 5</w:t>
            </w:r>
          </w:p>
        </w:tc>
        <w:tc>
          <w:tcPr>
            <w:tcW w:w="4621" w:type="dxa"/>
          </w:tcPr>
          <w:p w:rsidR="00A90B02" w:rsidRPr="00160B10" w:rsidRDefault="00715B19" w:rsidP="00160B10">
            <w:pPr>
              <w:rPr>
                <w:b/>
                <w:sz w:val="20"/>
              </w:rPr>
            </w:pPr>
            <w:r w:rsidRPr="00160B10">
              <w:rPr>
                <w:b/>
                <w:sz w:val="20"/>
              </w:rPr>
              <w:t xml:space="preserve">                                               /</w:t>
            </w:r>
            <w:r w:rsidR="00160B10" w:rsidRPr="00160B10">
              <w:rPr>
                <w:b/>
                <w:sz w:val="20"/>
              </w:rPr>
              <w:t>8</w:t>
            </w:r>
          </w:p>
        </w:tc>
      </w:tr>
      <w:tr w:rsidR="00A90B02" w:rsidRPr="00160B10" w:rsidTr="00A90B02">
        <w:tc>
          <w:tcPr>
            <w:tcW w:w="4621" w:type="dxa"/>
          </w:tcPr>
          <w:p w:rsidR="00A90B02" w:rsidRPr="00160B10" w:rsidRDefault="00715B19" w:rsidP="00715B19">
            <w:pPr>
              <w:rPr>
                <w:b/>
                <w:sz w:val="20"/>
              </w:rPr>
            </w:pPr>
            <w:r w:rsidRPr="00160B10">
              <w:rPr>
                <w:b/>
                <w:sz w:val="20"/>
              </w:rPr>
              <w:t>Total</w:t>
            </w:r>
          </w:p>
        </w:tc>
        <w:tc>
          <w:tcPr>
            <w:tcW w:w="4621" w:type="dxa"/>
          </w:tcPr>
          <w:p w:rsidR="00A90B02" w:rsidRPr="00160B10" w:rsidRDefault="00715B19" w:rsidP="00542AFB">
            <w:pPr>
              <w:rPr>
                <w:b/>
                <w:sz w:val="20"/>
              </w:rPr>
            </w:pPr>
            <w:r w:rsidRPr="00160B10">
              <w:rPr>
                <w:b/>
                <w:sz w:val="20"/>
              </w:rPr>
              <w:t xml:space="preserve">                                               /50</w:t>
            </w:r>
          </w:p>
        </w:tc>
      </w:tr>
    </w:tbl>
    <w:p w:rsidR="00A90B02" w:rsidRPr="00542AFB" w:rsidRDefault="00A90B02" w:rsidP="002818EE"/>
    <w:sectPr w:rsidR="00A90B02" w:rsidRPr="00542AFB" w:rsidSect="00622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67" w:rsidRDefault="009F1067" w:rsidP="009F1067">
      <w:pPr>
        <w:spacing w:after="0" w:line="240" w:lineRule="auto"/>
      </w:pPr>
      <w:r>
        <w:separator/>
      </w:r>
    </w:p>
  </w:endnote>
  <w:endnote w:type="continuationSeparator" w:id="0">
    <w:p w:rsidR="009F1067" w:rsidRDefault="009F1067" w:rsidP="009F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67" w:rsidRDefault="009F1067" w:rsidP="009F1067">
      <w:pPr>
        <w:spacing w:after="0" w:line="240" w:lineRule="auto"/>
      </w:pPr>
      <w:r>
        <w:separator/>
      </w:r>
    </w:p>
  </w:footnote>
  <w:footnote w:type="continuationSeparator" w:id="0">
    <w:p w:rsidR="009F1067" w:rsidRDefault="009F1067" w:rsidP="009F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0379"/>
    <w:multiLevelType w:val="hybridMultilevel"/>
    <w:tmpl w:val="ECC2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F17D3"/>
    <w:multiLevelType w:val="hybridMultilevel"/>
    <w:tmpl w:val="F0EAD4B0"/>
    <w:lvl w:ilvl="0" w:tplc="62780B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FB7D8F"/>
    <w:multiLevelType w:val="hybridMultilevel"/>
    <w:tmpl w:val="1DC67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06783C"/>
    <w:multiLevelType w:val="hybridMultilevel"/>
    <w:tmpl w:val="078AB3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7"/>
    <w:rsid w:val="000C364C"/>
    <w:rsid w:val="000E3276"/>
    <w:rsid w:val="000F0CB7"/>
    <w:rsid w:val="00160B10"/>
    <w:rsid w:val="001D5D26"/>
    <w:rsid w:val="001E17A7"/>
    <w:rsid w:val="002818EE"/>
    <w:rsid w:val="00287EB9"/>
    <w:rsid w:val="00453091"/>
    <w:rsid w:val="00542AFB"/>
    <w:rsid w:val="005D3AD8"/>
    <w:rsid w:val="005D46EE"/>
    <w:rsid w:val="00622ED0"/>
    <w:rsid w:val="00650AAF"/>
    <w:rsid w:val="00657DC9"/>
    <w:rsid w:val="00715B19"/>
    <w:rsid w:val="007426EE"/>
    <w:rsid w:val="007B68D0"/>
    <w:rsid w:val="00893847"/>
    <w:rsid w:val="009B752E"/>
    <w:rsid w:val="009F1067"/>
    <w:rsid w:val="00A90B02"/>
    <w:rsid w:val="00B2579C"/>
    <w:rsid w:val="00B81969"/>
    <w:rsid w:val="00BA1184"/>
    <w:rsid w:val="00BA258E"/>
    <w:rsid w:val="00C64FF5"/>
    <w:rsid w:val="00D57937"/>
    <w:rsid w:val="00D62629"/>
    <w:rsid w:val="00DA56B3"/>
    <w:rsid w:val="00DD2D97"/>
    <w:rsid w:val="00F33EB6"/>
    <w:rsid w:val="00F44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937"/>
    <w:pPr>
      <w:ind w:left="720"/>
      <w:contextualSpacing/>
    </w:pPr>
  </w:style>
  <w:style w:type="character" w:styleId="Hyperlink">
    <w:name w:val="Hyperlink"/>
    <w:basedOn w:val="DefaultParagraphFont"/>
    <w:uiPriority w:val="99"/>
    <w:semiHidden/>
    <w:unhideWhenUsed/>
    <w:rsid w:val="009F1067"/>
    <w:rPr>
      <w:color w:val="0000FF"/>
      <w:u w:val="single"/>
    </w:rPr>
  </w:style>
  <w:style w:type="paragraph" w:styleId="Header">
    <w:name w:val="header"/>
    <w:basedOn w:val="Normal"/>
    <w:link w:val="HeaderChar"/>
    <w:uiPriority w:val="99"/>
    <w:semiHidden/>
    <w:unhideWhenUsed/>
    <w:rsid w:val="009F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067"/>
  </w:style>
  <w:style w:type="paragraph" w:styleId="Footer">
    <w:name w:val="footer"/>
    <w:basedOn w:val="Normal"/>
    <w:link w:val="FooterChar"/>
    <w:uiPriority w:val="99"/>
    <w:semiHidden/>
    <w:unhideWhenUsed/>
    <w:rsid w:val="009F1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067"/>
  </w:style>
  <w:style w:type="paragraph" w:styleId="BalloonText">
    <w:name w:val="Balloon Text"/>
    <w:basedOn w:val="Normal"/>
    <w:link w:val="BalloonTextChar"/>
    <w:uiPriority w:val="99"/>
    <w:semiHidden/>
    <w:unhideWhenUsed/>
    <w:rsid w:val="007B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937"/>
    <w:pPr>
      <w:ind w:left="720"/>
      <w:contextualSpacing/>
    </w:pPr>
  </w:style>
  <w:style w:type="character" w:styleId="Hyperlink">
    <w:name w:val="Hyperlink"/>
    <w:basedOn w:val="DefaultParagraphFont"/>
    <w:uiPriority w:val="99"/>
    <w:semiHidden/>
    <w:unhideWhenUsed/>
    <w:rsid w:val="009F1067"/>
    <w:rPr>
      <w:color w:val="0000FF"/>
      <w:u w:val="single"/>
    </w:rPr>
  </w:style>
  <w:style w:type="paragraph" w:styleId="Header">
    <w:name w:val="header"/>
    <w:basedOn w:val="Normal"/>
    <w:link w:val="HeaderChar"/>
    <w:uiPriority w:val="99"/>
    <w:semiHidden/>
    <w:unhideWhenUsed/>
    <w:rsid w:val="009F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067"/>
  </w:style>
  <w:style w:type="paragraph" w:styleId="Footer">
    <w:name w:val="footer"/>
    <w:basedOn w:val="Normal"/>
    <w:link w:val="FooterChar"/>
    <w:uiPriority w:val="99"/>
    <w:semiHidden/>
    <w:unhideWhenUsed/>
    <w:rsid w:val="009F1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067"/>
  </w:style>
  <w:style w:type="paragraph" w:styleId="BalloonText">
    <w:name w:val="Balloon Text"/>
    <w:basedOn w:val="Normal"/>
    <w:link w:val="BalloonTextChar"/>
    <w:uiPriority w:val="99"/>
    <w:semiHidden/>
    <w:unhideWhenUsed/>
    <w:rsid w:val="007B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cities.com/Area51/Vault/6902/DRACO.HTML" TargetMode="External"/><Relationship Id="rId5" Type="http://schemas.openxmlformats.org/officeDocument/2006/relationships/settings" Target="settings.xml"/><Relationship Id="rId10" Type="http://schemas.openxmlformats.org/officeDocument/2006/relationships/hyperlink" Target="http://www.csis.pace.edu/grendel/proj1c/main.html" TargetMode="External"/><Relationship Id="rId4" Type="http://schemas.microsoft.com/office/2007/relationships/stylesWithEffects" Target="stylesWithEffects.xml"/><Relationship Id="rId9" Type="http://schemas.openxmlformats.org/officeDocument/2006/relationships/hyperlink" Target="http://www.pinetreeweb.com/nors-stgeor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33C0-3EFE-4E99-ADFB-E6884895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Woodhead</dc:creator>
  <cp:lastModifiedBy>Curran, Jan</cp:lastModifiedBy>
  <cp:revision>3</cp:revision>
  <cp:lastPrinted>2011-06-30T00:41:00Z</cp:lastPrinted>
  <dcterms:created xsi:type="dcterms:W3CDTF">2011-06-30T00:42:00Z</dcterms:created>
  <dcterms:modified xsi:type="dcterms:W3CDTF">2011-06-30T00:47:00Z</dcterms:modified>
</cp:coreProperties>
</file>